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459AE" w14:textId="77777777" w:rsidR="00235A13" w:rsidRPr="009C58FD" w:rsidRDefault="00235A13" w:rsidP="002C0482">
      <w:pPr>
        <w:spacing w:after="240" w:line="240" w:lineRule="auto"/>
        <w:outlineLvl w:val="0"/>
        <w:rPr>
          <w:rFonts w:ascii="Arial" w:eastAsia="Times New Roman" w:hAnsi="Arial" w:cs="Arial"/>
          <w:kern w:val="36"/>
          <w:sz w:val="37"/>
          <w:szCs w:val="37"/>
          <w:lang w:val="fr-FR"/>
        </w:rPr>
      </w:pPr>
      <w:r>
        <w:rPr>
          <w:rFonts w:ascii="Arial" w:eastAsia="Times New Roman" w:hAnsi="Arial" w:cs="Arial"/>
          <w:kern w:val="36"/>
          <w:sz w:val="37"/>
          <w:szCs w:val="37"/>
          <w:lang w:val="fr-CA"/>
        </w:rPr>
        <w:t>Aspect juridique</w:t>
      </w:r>
    </w:p>
    <w:p w14:paraId="55B1334A" w14:textId="7061FC34" w:rsidR="00235A13" w:rsidRPr="009C58FD" w:rsidRDefault="00235A13" w:rsidP="002C0482">
      <w:pPr>
        <w:spacing w:before="100" w:beforeAutospacing="1" w:after="100" w:afterAutospacing="1" w:line="240" w:lineRule="auto"/>
        <w:rPr>
          <w:rFonts w:ascii="Arial" w:eastAsia="Times New Roman" w:hAnsi="Arial" w:cs="Arial"/>
          <w:sz w:val="30"/>
          <w:szCs w:val="30"/>
          <w:lang w:val="fr-FR"/>
        </w:rPr>
      </w:pPr>
      <w:r>
        <w:rPr>
          <w:rFonts w:ascii="Arial" w:eastAsia="Times New Roman" w:hAnsi="Arial" w:cs="Arial"/>
          <w:sz w:val="30"/>
          <w:szCs w:val="30"/>
          <w:lang w:val="fr-CA"/>
        </w:rPr>
        <w:t>Conditions d’utilisation</w:t>
      </w:r>
      <w:r>
        <w:rPr>
          <w:rFonts w:ascii="Arial" w:eastAsia="Times New Roman" w:hAnsi="Arial" w:cs="Arial"/>
          <w:sz w:val="30"/>
          <w:szCs w:val="30"/>
          <w:lang w:val="fr-CA"/>
        </w:rPr>
        <w:br/>
      </w:r>
    </w:p>
    <w:p w14:paraId="0A0977E0" w14:textId="77777777" w:rsidR="00235A13" w:rsidRPr="009C58FD" w:rsidRDefault="00235A13" w:rsidP="002C0482">
      <w:pPr>
        <w:spacing w:after="150" w:line="240" w:lineRule="auto"/>
        <w:jc w:val="both"/>
        <w:outlineLvl w:val="2"/>
        <w:rPr>
          <w:rFonts w:ascii="Arial" w:eastAsia="Times New Roman" w:hAnsi="Arial" w:cs="Arial"/>
          <w:sz w:val="31"/>
          <w:szCs w:val="31"/>
          <w:lang w:val="fr-FR"/>
        </w:rPr>
      </w:pPr>
      <w:r>
        <w:rPr>
          <w:rFonts w:ascii="Arial" w:eastAsia="Times New Roman" w:hAnsi="Arial" w:cs="Arial"/>
          <w:sz w:val="31"/>
          <w:szCs w:val="31"/>
          <w:lang w:val="fr-CA"/>
        </w:rPr>
        <w:t>1. Conditions</w:t>
      </w:r>
    </w:p>
    <w:p w14:paraId="2848859F" w14:textId="70E7AC3A" w:rsidR="00235A13" w:rsidRPr="009C58FD" w:rsidRDefault="00726FE4" w:rsidP="002C0482">
      <w:pPr>
        <w:spacing w:before="100" w:beforeAutospacing="1" w:after="100" w:afterAutospacing="1" w:line="240" w:lineRule="auto"/>
        <w:jc w:val="both"/>
        <w:rPr>
          <w:rFonts w:ascii="Arial" w:eastAsia="Times New Roman" w:hAnsi="Arial" w:cs="Arial"/>
          <w:sz w:val="20"/>
          <w:szCs w:val="20"/>
          <w:lang w:val="fr-FR"/>
        </w:rPr>
      </w:pPr>
      <w:r>
        <w:rPr>
          <w:rFonts w:ascii="Arial" w:eastAsia="Times New Roman" w:hAnsi="Arial" w:cs="Arial"/>
          <w:sz w:val="20"/>
          <w:szCs w:val="20"/>
          <w:lang w:val="fr-CA"/>
        </w:rPr>
        <w:t>L’Information Technology Association of Canada faisant affaire sous le nom de TECHNATION Canada (« </w:t>
      </w:r>
      <w:r>
        <w:rPr>
          <w:rFonts w:ascii="Arial" w:eastAsia="Times New Roman" w:hAnsi="Arial" w:cs="Arial"/>
          <w:b/>
          <w:bCs/>
          <w:sz w:val="20"/>
          <w:szCs w:val="20"/>
          <w:lang w:val="fr-CA"/>
        </w:rPr>
        <w:t>TECHNATION Canada </w:t>
      </w:r>
      <w:r>
        <w:rPr>
          <w:rFonts w:ascii="Arial" w:eastAsia="Times New Roman" w:hAnsi="Arial" w:cs="Arial"/>
          <w:sz w:val="20"/>
          <w:szCs w:val="20"/>
          <w:lang w:val="fr-CA"/>
        </w:rPr>
        <w:t>» ou « </w:t>
      </w:r>
      <w:r>
        <w:rPr>
          <w:rFonts w:ascii="Arial" w:eastAsia="Times New Roman" w:hAnsi="Arial" w:cs="Arial"/>
          <w:b/>
          <w:bCs/>
          <w:sz w:val="20"/>
          <w:szCs w:val="20"/>
          <w:lang w:val="fr-CA"/>
        </w:rPr>
        <w:t>nous </w:t>
      </w:r>
      <w:r>
        <w:rPr>
          <w:rFonts w:ascii="Arial" w:eastAsia="Times New Roman" w:hAnsi="Arial" w:cs="Arial"/>
          <w:sz w:val="20"/>
          <w:szCs w:val="20"/>
          <w:lang w:val="fr-CA"/>
        </w:rPr>
        <w:t xml:space="preserve">») possède et exploite le site Web situé à </w:t>
      </w:r>
      <w:hyperlink r:id="rId11" w:tgtFrame="_blank" w:history="1">
        <w:r w:rsidR="009C58FD" w:rsidRPr="009C58FD">
          <w:rPr>
            <w:rStyle w:val="Hyperlink"/>
            <w:rFonts w:ascii="Segoe UI" w:hAnsi="Segoe UI" w:cs="Segoe UI"/>
            <w:color w:val="1F73B7"/>
            <w:sz w:val="21"/>
            <w:szCs w:val="21"/>
            <w:shd w:val="clear" w:color="auto" w:fill="FFFFFF"/>
            <w:lang w:val="fr-FR"/>
          </w:rPr>
          <w:t>https://www.technationcanada.ca</w:t>
        </w:r>
      </w:hyperlink>
      <w:r w:rsidR="009C58FD">
        <w:rPr>
          <w:rFonts w:ascii="Arial" w:eastAsia="Times New Roman" w:hAnsi="Arial" w:cs="Arial"/>
          <w:sz w:val="20"/>
          <w:szCs w:val="20"/>
          <w:lang w:val="fr-CA"/>
        </w:rPr>
        <w:t xml:space="preserve"> </w:t>
      </w:r>
      <w:r>
        <w:rPr>
          <w:rFonts w:ascii="Arial" w:eastAsia="Times New Roman" w:hAnsi="Arial" w:cs="Arial"/>
          <w:sz w:val="20"/>
          <w:szCs w:val="20"/>
          <w:lang w:val="fr-CA"/>
        </w:rPr>
        <w:t>(le « site Web »). En accédant au site Web, vous acceptez d’être lié par les présentes conditions d’utilisation (les « </w:t>
      </w:r>
      <w:r>
        <w:rPr>
          <w:rFonts w:ascii="Arial" w:eastAsia="Times New Roman" w:hAnsi="Arial" w:cs="Arial"/>
          <w:b/>
          <w:bCs/>
          <w:sz w:val="20"/>
          <w:szCs w:val="20"/>
          <w:lang w:val="fr-CA"/>
        </w:rPr>
        <w:t>conditions </w:t>
      </w:r>
      <w:r>
        <w:rPr>
          <w:rFonts w:ascii="Arial" w:eastAsia="Times New Roman" w:hAnsi="Arial" w:cs="Arial"/>
          <w:sz w:val="20"/>
          <w:szCs w:val="20"/>
          <w:lang w:val="fr-CA"/>
        </w:rPr>
        <w:t>»), toutes les lois et réglementations applicables, et acceptez que vous êtes responsable du respect de toutes les lois locales applicables. Si vous n’êtes pas d’accord avec l’une de ces conditions, n’utilisez pas le site Web. Toute réclamation relative au site Web est régie par les lois de la province de l’Ontario. Le droit d’auteur et le droit des marques applicables protègent les documents contenus dans le site Web. TECHNATION Canada peut réviser ces conditions en tout temps et sans préavis. Votre utilisation après toute modification ou mise à jour de ces conditions signifie votre consentement et votre acceptation de ces conditions révisées.</w:t>
      </w:r>
    </w:p>
    <w:p w14:paraId="08B741E1" w14:textId="6FFB94E5" w:rsidR="0088178C" w:rsidRPr="009C58FD" w:rsidRDefault="0088178C" w:rsidP="002C0482">
      <w:pPr>
        <w:spacing w:after="150" w:line="240" w:lineRule="auto"/>
        <w:jc w:val="both"/>
        <w:outlineLvl w:val="2"/>
        <w:rPr>
          <w:rFonts w:ascii="Arial" w:eastAsia="Times New Roman" w:hAnsi="Arial" w:cs="Arial"/>
          <w:sz w:val="31"/>
          <w:szCs w:val="31"/>
          <w:lang w:val="fr-FR"/>
        </w:rPr>
      </w:pPr>
      <w:r>
        <w:rPr>
          <w:rFonts w:ascii="Arial" w:eastAsia="Times New Roman" w:hAnsi="Arial" w:cs="Arial"/>
          <w:sz w:val="31"/>
          <w:szCs w:val="31"/>
          <w:lang w:val="fr-CA"/>
        </w:rPr>
        <w:t>2. Contenu</w:t>
      </w:r>
    </w:p>
    <w:p w14:paraId="3C164474" w14:textId="026D0820" w:rsidR="0088178C" w:rsidRPr="009C58FD" w:rsidRDefault="0088178C" w:rsidP="002C0482">
      <w:pPr>
        <w:spacing w:before="100" w:beforeAutospacing="1" w:after="100" w:afterAutospacing="1" w:line="240" w:lineRule="auto"/>
        <w:jc w:val="both"/>
        <w:rPr>
          <w:rFonts w:ascii="Arial" w:eastAsia="Times New Roman" w:hAnsi="Arial" w:cs="Arial"/>
          <w:sz w:val="20"/>
          <w:szCs w:val="20"/>
          <w:lang w:val="fr-FR"/>
        </w:rPr>
      </w:pPr>
      <w:r>
        <w:rPr>
          <w:rFonts w:ascii="Arial" w:eastAsia="Times New Roman" w:hAnsi="Arial" w:cs="Arial"/>
          <w:sz w:val="20"/>
          <w:szCs w:val="20"/>
          <w:lang w:val="fr-CA"/>
        </w:rPr>
        <w:t>L’ensemble des renseignements, données, textes, logiciels, musiques, sons, photographies, graphiques, vidéos, messages ou autres matériels, qu’ils soient affichés publiquement ou transmis en privé sur le site Web par les spectateurs ou les utilisateurs dans les forums ou autrement (« </w:t>
      </w:r>
      <w:r>
        <w:rPr>
          <w:rFonts w:ascii="Arial" w:eastAsia="Times New Roman" w:hAnsi="Arial" w:cs="Arial"/>
          <w:b/>
          <w:bCs/>
          <w:sz w:val="20"/>
          <w:szCs w:val="20"/>
          <w:lang w:val="fr-CA"/>
        </w:rPr>
        <w:t>contenu utilisateur </w:t>
      </w:r>
      <w:r>
        <w:rPr>
          <w:rFonts w:ascii="Arial" w:eastAsia="Times New Roman" w:hAnsi="Arial" w:cs="Arial"/>
          <w:sz w:val="20"/>
          <w:szCs w:val="20"/>
          <w:lang w:val="fr-CA"/>
        </w:rPr>
        <w:t>»), sont sous la seule responsabilité de ces spectateurs ou utilisateurs. Cela signifie que le spectateur ou l’utilisateur et non TECHNATION Canada est entièrement responsable de tout le matériel téléchargé, affiché, envoyé par courriel, transmis ou rendu disponible de toute autre façon en utilisant le site Web. TECHNATION Canada ne contrôle ni ne surveille activement le contenu utilisateur et, par conséquent, ne garantit pas l’exactitude, l’intégrité ou la qualité de ce contenu. Les utilisateurs reconnaissent qu’en utilisant le site Web, ils peuvent être exposés à du matériel offensant, indécent ou répréhensible.  TECHNATION Canada ne sera en aucun cas responsable de quelque façon que ce soit pour tout matériel, y compris, mais sans s’y limiter, pour toute erreur ou omission dans tout matériel ou tout défaut ou erreur dans toute impression ou fabrication, ou pour toute perte ou tout dommage de quelque nature que ce soit découlant de la visualisation ou de l’utilisation de tout matériel affiché, envoyé par courriel, transmis ou autrement rendu disponible par le biais du site Web.</w:t>
      </w:r>
    </w:p>
    <w:p w14:paraId="4F1F5CB2" w14:textId="62D11D40" w:rsidR="0088178C" w:rsidRPr="009C58FD" w:rsidRDefault="0040284C" w:rsidP="002C0482">
      <w:pPr>
        <w:spacing w:after="150" w:line="240" w:lineRule="auto"/>
        <w:jc w:val="both"/>
        <w:outlineLvl w:val="2"/>
        <w:rPr>
          <w:rFonts w:ascii="Arial" w:eastAsia="Times New Roman" w:hAnsi="Arial" w:cs="Arial"/>
          <w:sz w:val="31"/>
          <w:szCs w:val="31"/>
          <w:lang w:val="fr-FR"/>
        </w:rPr>
      </w:pPr>
      <w:r>
        <w:rPr>
          <w:rFonts w:ascii="Arial" w:eastAsia="Times New Roman" w:hAnsi="Arial" w:cs="Arial"/>
          <w:sz w:val="31"/>
          <w:szCs w:val="31"/>
          <w:lang w:val="fr-CA"/>
        </w:rPr>
        <w:t>3. Restrictions sur le contenu et l’utilisation du site Web par les utilisateurs</w:t>
      </w:r>
    </w:p>
    <w:p w14:paraId="6D8593D0" w14:textId="4E9AEDBA" w:rsidR="0088178C" w:rsidRPr="009C58FD" w:rsidRDefault="0088178C" w:rsidP="002C0482">
      <w:pPr>
        <w:spacing w:before="100" w:beforeAutospacing="1" w:after="100" w:afterAutospacing="1" w:line="240" w:lineRule="auto"/>
        <w:jc w:val="both"/>
        <w:rPr>
          <w:rFonts w:ascii="Arial" w:eastAsia="Times New Roman" w:hAnsi="Arial" w:cs="Arial"/>
          <w:sz w:val="20"/>
          <w:szCs w:val="20"/>
          <w:lang w:val="fr-FR"/>
        </w:rPr>
      </w:pPr>
      <w:r>
        <w:rPr>
          <w:rFonts w:ascii="Arial" w:eastAsia="Times New Roman" w:hAnsi="Arial" w:cs="Arial"/>
          <w:sz w:val="20"/>
          <w:szCs w:val="20"/>
          <w:lang w:val="fr-CA"/>
        </w:rPr>
        <w:t>TECHNATION Canada se réserve le droit en tout temps (mais n’aura aucune obligation) de retirer ou de refuser de distribuer tout contenu utilisateur et de mettre fin aux activités des utilisateurs ou de récupérer les noms d’utilisateur. Nous nous réservons également le droit de consulter, de lire, de préserver et de divulguer toute information que nous estimons raisonnablement nécessaire pour (i) satisfaire toute loi, réglementation, procédure légale ou demande gouvernementale applicable (ii) faire respecter les présentes conditions, y compris les enquêtes sur les violations potentielles des présentes (iii) détecter, prévenir ou traiter de toute autre manière la fraude, les problèmes de sécurité ou les problèmes techniques (iv) répondre aux demandes d’assistance des utilisateurs, ou (v) protéger les droits, la propriété ou la sécurité de nos utilisateurs et du public.</w:t>
      </w:r>
    </w:p>
    <w:p w14:paraId="3BFC6515" w14:textId="35946B98" w:rsidR="0088178C" w:rsidRPr="009C58FD" w:rsidRDefault="0088178C" w:rsidP="002C0482">
      <w:pPr>
        <w:spacing w:after="0" w:line="240" w:lineRule="auto"/>
        <w:jc w:val="both"/>
        <w:rPr>
          <w:rFonts w:ascii="Arial" w:hAnsi="Arial" w:cs="Arial"/>
          <w:sz w:val="20"/>
          <w:szCs w:val="20"/>
          <w:lang w:val="fr-FR"/>
        </w:rPr>
      </w:pPr>
      <w:r>
        <w:rPr>
          <w:rFonts w:ascii="Arial" w:hAnsi="Arial" w:cs="Arial"/>
          <w:sz w:val="20"/>
          <w:szCs w:val="20"/>
          <w:lang w:val="fr-CA"/>
        </w:rPr>
        <w:t>En utilisant le site Web, vous ne devez pas :</w:t>
      </w:r>
    </w:p>
    <w:p w14:paraId="3C42D661" w14:textId="77777777" w:rsidR="0088178C" w:rsidRPr="009C58FD" w:rsidRDefault="0088178C" w:rsidP="002C0482">
      <w:pPr>
        <w:spacing w:after="0" w:line="240" w:lineRule="auto"/>
        <w:jc w:val="both"/>
        <w:rPr>
          <w:rFonts w:ascii="Arial" w:hAnsi="Arial" w:cs="Arial"/>
          <w:sz w:val="20"/>
          <w:szCs w:val="20"/>
          <w:lang w:val="fr-FR"/>
        </w:rPr>
      </w:pPr>
    </w:p>
    <w:p w14:paraId="5CBEA873" w14:textId="77777777" w:rsidR="0088178C" w:rsidRPr="009C58FD" w:rsidRDefault="0088178C" w:rsidP="002C0482">
      <w:pPr>
        <w:numPr>
          <w:ilvl w:val="1"/>
          <w:numId w:val="1"/>
        </w:numPr>
        <w:spacing w:after="0" w:line="240" w:lineRule="auto"/>
        <w:jc w:val="both"/>
        <w:rPr>
          <w:rFonts w:ascii="Arial" w:hAnsi="Arial" w:cs="Arial"/>
          <w:sz w:val="20"/>
          <w:szCs w:val="20"/>
          <w:lang w:val="fr-FR"/>
        </w:rPr>
      </w:pPr>
      <w:r>
        <w:rPr>
          <w:rFonts w:ascii="Arial" w:hAnsi="Arial" w:cs="Arial"/>
          <w:sz w:val="20"/>
          <w:szCs w:val="20"/>
          <w:lang w:val="fr-CA"/>
        </w:rPr>
        <w:lastRenderedPageBreak/>
        <w:t xml:space="preserve">copier tout contenu, sauf si cela est expressément autorisé par les présentes; </w:t>
      </w:r>
    </w:p>
    <w:p w14:paraId="19512B1B" w14:textId="77777777" w:rsidR="0088178C" w:rsidRPr="009C58FD" w:rsidRDefault="0088178C" w:rsidP="002C0482">
      <w:pPr>
        <w:spacing w:after="0" w:line="240" w:lineRule="auto"/>
        <w:ind w:left="720"/>
        <w:jc w:val="both"/>
        <w:rPr>
          <w:rFonts w:ascii="Arial" w:hAnsi="Arial" w:cs="Arial"/>
          <w:sz w:val="20"/>
          <w:szCs w:val="20"/>
          <w:lang w:val="fr-FR"/>
        </w:rPr>
      </w:pPr>
    </w:p>
    <w:p w14:paraId="59EF70CA" w14:textId="77777777" w:rsidR="0088178C" w:rsidRPr="009C58FD" w:rsidRDefault="0088178C" w:rsidP="002C0482">
      <w:pPr>
        <w:numPr>
          <w:ilvl w:val="1"/>
          <w:numId w:val="1"/>
        </w:numPr>
        <w:spacing w:after="0" w:line="240" w:lineRule="auto"/>
        <w:jc w:val="both"/>
        <w:rPr>
          <w:rFonts w:ascii="Arial" w:hAnsi="Arial" w:cs="Arial"/>
          <w:sz w:val="20"/>
          <w:szCs w:val="20"/>
          <w:lang w:val="fr-FR"/>
        </w:rPr>
      </w:pPr>
      <w:r>
        <w:rPr>
          <w:rFonts w:ascii="Arial" w:hAnsi="Arial" w:cs="Arial"/>
          <w:sz w:val="20"/>
          <w:szCs w:val="20"/>
          <w:lang w:val="fr-CA"/>
        </w:rPr>
        <w:t>télécharger, publier, envoyer par courriel, transmettre ou rendre disponible de toute autre manière tout matériel :</w:t>
      </w:r>
    </w:p>
    <w:p w14:paraId="51C6E83F" w14:textId="77777777" w:rsidR="0088178C" w:rsidRPr="009C58FD" w:rsidRDefault="0088178C" w:rsidP="002C0482">
      <w:pPr>
        <w:spacing w:after="0" w:line="240" w:lineRule="auto"/>
        <w:jc w:val="both"/>
        <w:rPr>
          <w:rFonts w:ascii="Arial" w:hAnsi="Arial" w:cs="Arial"/>
          <w:sz w:val="20"/>
          <w:szCs w:val="20"/>
          <w:lang w:val="fr-FR"/>
        </w:rPr>
      </w:pPr>
    </w:p>
    <w:p w14:paraId="56C8A42F" w14:textId="77777777" w:rsidR="0088178C" w:rsidRPr="009C58FD" w:rsidRDefault="0088178C" w:rsidP="002C0482">
      <w:pPr>
        <w:numPr>
          <w:ilvl w:val="2"/>
          <w:numId w:val="1"/>
        </w:numPr>
        <w:spacing w:after="0" w:line="240" w:lineRule="auto"/>
        <w:jc w:val="both"/>
        <w:rPr>
          <w:rFonts w:ascii="Arial" w:hAnsi="Arial" w:cs="Arial"/>
          <w:sz w:val="20"/>
          <w:szCs w:val="20"/>
          <w:lang w:val="fr-FR"/>
        </w:rPr>
      </w:pPr>
      <w:r>
        <w:rPr>
          <w:rFonts w:ascii="Arial" w:hAnsi="Arial" w:cs="Arial"/>
          <w:sz w:val="20"/>
          <w:szCs w:val="20"/>
          <w:lang w:val="fr-CA"/>
        </w:rPr>
        <w:t>qui est illégal, nuisible, menaçant, abusif, harcelant, tortueux, diffamatoire, vulgaire, obscène, pornographique, calomnieux, invasif pour la vie privée d’autrui, haineux ou répréhensible sur le plan racial ou ethnique, encourage un comportement criminel, engage la responsabilité civile, viole une loi ou est autrement répréhensible;</w:t>
      </w:r>
    </w:p>
    <w:p w14:paraId="6A4F7D1B" w14:textId="77777777" w:rsidR="0088178C" w:rsidRPr="009C58FD" w:rsidRDefault="0088178C" w:rsidP="002C0482">
      <w:pPr>
        <w:numPr>
          <w:ilvl w:val="2"/>
          <w:numId w:val="1"/>
        </w:numPr>
        <w:spacing w:after="0" w:line="240" w:lineRule="auto"/>
        <w:jc w:val="both"/>
        <w:rPr>
          <w:rFonts w:ascii="Arial" w:hAnsi="Arial" w:cs="Arial"/>
          <w:sz w:val="20"/>
          <w:szCs w:val="20"/>
          <w:lang w:val="fr-FR"/>
        </w:rPr>
      </w:pPr>
      <w:r>
        <w:rPr>
          <w:rFonts w:ascii="Arial" w:hAnsi="Arial" w:cs="Arial"/>
          <w:sz w:val="20"/>
          <w:szCs w:val="20"/>
          <w:lang w:val="fr-CA"/>
        </w:rPr>
        <w:t xml:space="preserve">que vous n’avez pas le droit de mettre à disposition en vertu d’une loi ou d’une relation contractuelle; </w:t>
      </w:r>
    </w:p>
    <w:p w14:paraId="067F7371" w14:textId="77777777" w:rsidR="0088178C" w:rsidRPr="009C58FD" w:rsidRDefault="0088178C" w:rsidP="002C0482">
      <w:pPr>
        <w:numPr>
          <w:ilvl w:val="2"/>
          <w:numId w:val="1"/>
        </w:numPr>
        <w:spacing w:after="0" w:line="240" w:lineRule="auto"/>
        <w:jc w:val="both"/>
        <w:rPr>
          <w:rFonts w:ascii="Arial" w:hAnsi="Arial" w:cs="Arial"/>
          <w:sz w:val="20"/>
          <w:szCs w:val="20"/>
          <w:lang w:val="fr-FR"/>
        </w:rPr>
      </w:pPr>
      <w:r>
        <w:rPr>
          <w:rFonts w:ascii="Arial" w:hAnsi="Arial" w:cs="Arial"/>
          <w:sz w:val="20"/>
          <w:szCs w:val="20"/>
          <w:lang w:val="fr-CA"/>
        </w:rPr>
        <w:t xml:space="preserve">qui enfreint un brevet, une marque de commerce, un secret commercial, un droit d’auteur ou tout autre droit de propriété d’une partie (y compris le droit à la vie privée);  </w:t>
      </w:r>
    </w:p>
    <w:p w14:paraId="627C687A" w14:textId="77777777" w:rsidR="0088178C" w:rsidRPr="009C58FD" w:rsidRDefault="0088178C" w:rsidP="002C0482">
      <w:pPr>
        <w:numPr>
          <w:ilvl w:val="2"/>
          <w:numId w:val="1"/>
        </w:numPr>
        <w:spacing w:after="0" w:line="240" w:lineRule="auto"/>
        <w:jc w:val="both"/>
        <w:rPr>
          <w:rFonts w:ascii="Arial" w:hAnsi="Arial" w:cs="Arial"/>
          <w:sz w:val="20"/>
          <w:szCs w:val="20"/>
          <w:lang w:val="fr-FR"/>
        </w:rPr>
      </w:pPr>
      <w:r>
        <w:rPr>
          <w:rFonts w:ascii="Arial" w:hAnsi="Arial" w:cs="Arial"/>
          <w:sz w:val="20"/>
          <w:szCs w:val="20"/>
          <w:lang w:val="fr-CA"/>
        </w:rPr>
        <w:t xml:space="preserve">qui est ou qui contient de la publicité non sollicitée ou non autorisée, des sollicitations commerciales, du matériel promotionnel, du « courrier indésirable », du « pourriel », des « chaînes de lettres », des « opérations pyramidales » ou toute autre forme de sollicitation;  </w:t>
      </w:r>
    </w:p>
    <w:p w14:paraId="59C0F386" w14:textId="77777777" w:rsidR="0088178C" w:rsidRPr="009C58FD" w:rsidRDefault="0088178C" w:rsidP="002C0482">
      <w:pPr>
        <w:numPr>
          <w:ilvl w:val="2"/>
          <w:numId w:val="1"/>
        </w:numPr>
        <w:spacing w:after="0" w:line="240" w:lineRule="auto"/>
        <w:jc w:val="both"/>
        <w:rPr>
          <w:rFonts w:ascii="Arial" w:hAnsi="Arial" w:cs="Arial"/>
          <w:sz w:val="20"/>
          <w:szCs w:val="20"/>
          <w:lang w:val="fr-FR"/>
        </w:rPr>
      </w:pPr>
      <w:r>
        <w:rPr>
          <w:rFonts w:ascii="Arial" w:hAnsi="Arial" w:cs="Arial"/>
          <w:sz w:val="20"/>
          <w:szCs w:val="20"/>
          <w:lang w:val="fr-CA"/>
        </w:rPr>
        <w:t>qui contient des virus logiciels ou tout autre code, fichier ou programme informatique conçu pour interrompre, détruire ou limiter la fonctionnalité de tout logiciel ou matériel informatique ou de tout équipement ou donnée de télécommunications ou du site Web ou celle de tout utilisateur ou spectateur du site Web ou qui compromet la vie privée d’un utilisateur; ou</w:t>
      </w:r>
    </w:p>
    <w:p w14:paraId="5A4B4866" w14:textId="1FC09403" w:rsidR="0088178C" w:rsidRPr="009C58FD" w:rsidRDefault="0088178C" w:rsidP="002C0482">
      <w:pPr>
        <w:numPr>
          <w:ilvl w:val="2"/>
          <w:numId w:val="1"/>
        </w:numPr>
        <w:spacing w:after="0" w:line="240" w:lineRule="auto"/>
        <w:jc w:val="both"/>
        <w:rPr>
          <w:rFonts w:ascii="Arial" w:hAnsi="Arial" w:cs="Arial"/>
          <w:sz w:val="20"/>
          <w:szCs w:val="20"/>
          <w:lang w:val="fr-FR"/>
        </w:rPr>
      </w:pPr>
      <w:r>
        <w:rPr>
          <w:rFonts w:ascii="Arial" w:hAnsi="Arial" w:cs="Arial"/>
          <w:sz w:val="20"/>
          <w:szCs w:val="20"/>
          <w:lang w:val="fr-CA"/>
        </w:rPr>
        <w:t xml:space="preserve">qui contient des mensonges ou des fausses déclarations ou crée une impression que vous savez être incorrecte, trompeuse ou mensongère, ou tout matériel qui pourrait nuire ou porter préjudice aux mineurs de quelque manière que ce soit. </w:t>
      </w:r>
    </w:p>
    <w:p w14:paraId="39FAEA31" w14:textId="77777777" w:rsidR="0088178C" w:rsidRPr="009C58FD" w:rsidRDefault="0088178C" w:rsidP="002C0482">
      <w:pPr>
        <w:spacing w:after="0" w:line="240" w:lineRule="auto"/>
        <w:ind w:left="890"/>
        <w:jc w:val="both"/>
        <w:rPr>
          <w:rFonts w:ascii="Arial" w:hAnsi="Arial" w:cs="Arial"/>
          <w:sz w:val="20"/>
          <w:szCs w:val="20"/>
          <w:lang w:val="fr-FR"/>
        </w:rPr>
      </w:pPr>
    </w:p>
    <w:p w14:paraId="471DAC14" w14:textId="77777777" w:rsidR="0088178C" w:rsidRPr="009C58FD" w:rsidRDefault="0088178C" w:rsidP="002C0482">
      <w:pPr>
        <w:numPr>
          <w:ilvl w:val="1"/>
          <w:numId w:val="1"/>
        </w:numPr>
        <w:spacing w:after="0" w:line="240" w:lineRule="auto"/>
        <w:jc w:val="both"/>
        <w:rPr>
          <w:rFonts w:ascii="Arial" w:hAnsi="Arial" w:cs="Arial"/>
          <w:sz w:val="20"/>
          <w:szCs w:val="20"/>
          <w:lang w:val="fr-FR"/>
        </w:rPr>
      </w:pPr>
      <w:r>
        <w:rPr>
          <w:rFonts w:ascii="Arial" w:hAnsi="Arial" w:cs="Arial"/>
          <w:sz w:val="20"/>
          <w:szCs w:val="20"/>
          <w:lang w:val="fr-CA"/>
        </w:rPr>
        <w:t xml:space="preserve">usurper l’identité d’une personne ou d’une entité ou faire une fausse déclaration sur son affiliation à une personne ou une entité; </w:t>
      </w:r>
    </w:p>
    <w:p w14:paraId="585F4E5C" w14:textId="77777777" w:rsidR="0088178C" w:rsidRPr="009C58FD" w:rsidRDefault="0088178C" w:rsidP="002C0482">
      <w:pPr>
        <w:spacing w:after="0" w:line="240" w:lineRule="auto"/>
        <w:ind w:left="720"/>
        <w:jc w:val="both"/>
        <w:rPr>
          <w:rFonts w:ascii="Arial" w:hAnsi="Arial" w:cs="Arial"/>
          <w:sz w:val="20"/>
          <w:szCs w:val="20"/>
          <w:lang w:val="fr-FR"/>
        </w:rPr>
      </w:pPr>
    </w:p>
    <w:p w14:paraId="5B4E0A1E" w14:textId="77777777" w:rsidR="0088178C" w:rsidRPr="009C58FD" w:rsidRDefault="0088178C" w:rsidP="002C0482">
      <w:pPr>
        <w:numPr>
          <w:ilvl w:val="1"/>
          <w:numId w:val="1"/>
        </w:numPr>
        <w:spacing w:after="0" w:line="240" w:lineRule="auto"/>
        <w:jc w:val="both"/>
        <w:rPr>
          <w:rFonts w:ascii="Arial" w:hAnsi="Arial" w:cs="Arial"/>
          <w:sz w:val="20"/>
          <w:szCs w:val="20"/>
          <w:lang w:val="fr-FR"/>
        </w:rPr>
      </w:pPr>
      <w:r>
        <w:rPr>
          <w:rFonts w:ascii="Arial" w:hAnsi="Arial" w:cs="Arial"/>
          <w:sz w:val="20"/>
          <w:szCs w:val="20"/>
          <w:lang w:val="fr-CA"/>
        </w:rPr>
        <w:t xml:space="preserve">falsifier les en-têtes ou manipuler de toute autre manière les identifiants afin de dissimuler l’origine de tout matériel transmis vers ou par le site Web ou d’usurper l’identité d’une autre personne ou organisation; </w:t>
      </w:r>
    </w:p>
    <w:p w14:paraId="5BE713E9" w14:textId="77777777" w:rsidR="0088178C" w:rsidRPr="009C58FD" w:rsidRDefault="0088178C" w:rsidP="002C0482">
      <w:pPr>
        <w:spacing w:after="0" w:line="240" w:lineRule="auto"/>
        <w:ind w:left="720"/>
        <w:jc w:val="both"/>
        <w:rPr>
          <w:rFonts w:ascii="Arial" w:hAnsi="Arial" w:cs="Arial"/>
          <w:sz w:val="20"/>
          <w:szCs w:val="20"/>
          <w:lang w:val="fr-FR"/>
        </w:rPr>
      </w:pPr>
    </w:p>
    <w:p w14:paraId="4AF3CAE1" w14:textId="77777777" w:rsidR="0088178C" w:rsidRPr="009C58FD" w:rsidRDefault="0088178C" w:rsidP="002C0482">
      <w:pPr>
        <w:numPr>
          <w:ilvl w:val="1"/>
          <w:numId w:val="1"/>
        </w:numPr>
        <w:spacing w:after="0" w:line="240" w:lineRule="auto"/>
        <w:jc w:val="both"/>
        <w:rPr>
          <w:rFonts w:ascii="Arial" w:hAnsi="Arial" w:cs="Arial"/>
          <w:sz w:val="20"/>
          <w:szCs w:val="20"/>
          <w:lang w:val="fr-FR"/>
        </w:rPr>
      </w:pPr>
      <w:r>
        <w:rPr>
          <w:rFonts w:ascii="Arial" w:hAnsi="Arial" w:cs="Arial"/>
          <w:sz w:val="20"/>
          <w:szCs w:val="20"/>
          <w:lang w:val="fr-CA"/>
        </w:rPr>
        <w:t xml:space="preserve">interférer avec ou perturber le site Web ou les serveurs ou réseaux connectés au site Web, ou désobéir aux exigences, procédures, politiques ou réglementations des réseaux connectés au site Web, ou sonder, scanner ou tester la vulnérabilité de tout système ou réseau ou enfreindre ou contourner toute mesure de sécurité ou d’authentification;  </w:t>
      </w:r>
    </w:p>
    <w:p w14:paraId="05BAEF89" w14:textId="77777777" w:rsidR="0088178C" w:rsidRPr="009C58FD" w:rsidRDefault="0088178C" w:rsidP="002C0482">
      <w:pPr>
        <w:spacing w:after="0" w:line="240" w:lineRule="auto"/>
        <w:ind w:left="720"/>
        <w:jc w:val="both"/>
        <w:rPr>
          <w:rFonts w:ascii="Arial" w:hAnsi="Arial" w:cs="Arial"/>
          <w:sz w:val="20"/>
          <w:szCs w:val="20"/>
          <w:lang w:val="fr-FR"/>
        </w:rPr>
      </w:pPr>
    </w:p>
    <w:p w14:paraId="6F840D6B" w14:textId="77777777" w:rsidR="0088178C" w:rsidRPr="009C58FD" w:rsidRDefault="0088178C" w:rsidP="002C0482">
      <w:pPr>
        <w:numPr>
          <w:ilvl w:val="1"/>
          <w:numId w:val="1"/>
        </w:numPr>
        <w:spacing w:after="0" w:line="240" w:lineRule="auto"/>
        <w:jc w:val="both"/>
        <w:rPr>
          <w:rFonts w:ascii="Arial" w:hAnsi="Arial" w:cs="Arial"/>
          <w:sz w:val="20"/>
          <w:szCs w:val="20"/>
          <w:lang w:val="fr-FR"/>
        </w:rPr>
      </w:pPr>
      <w:r>
        <w:rPr>
          <w:rFonts w:ascii="Arial" w:hAnsi="Arial" w:cs="Arial"/>
          <w:sz w:val="20"/>
          <w:szCs w:val="20"/>
          <w:lang w:val="fr-CA"/>
        </w:rPr>
        <w:t xml:space="preserve">enfreindre intentionnellement ou non toute loi ou réglementation locale, nationale ou internationale applicable; </w:t>
      </w:r>
    </w:p>
    <w:p w14:paraId="3803B9FB" w14:textId="77777777" w:rsidR="0088178C" w:rsidRPr="009C58FD" w:rsidRDefault="0088178C" w:rsidP="002C0482">
      <w:pPr>
        <w:spacing w:after="0" w:line="240" w:lineRule="auto"/>
        <w:ind w:left="720"/>
        <w:jc w:val="both"/>
        <w:rPr>
          <w:rFonts w:ascii="Arial" w:hAnsi="Arial" w:cs="Arial"/>
          <w:sz w:val="20"/>
          <w:szCs w:val="20"/>
          <w:lang w:val="fr-FR"/>
        </w:rPr>
      </w:pPr>
    </w:p>
    <w:p w14:paraId="0202B29F" w14:textId="77777777" w:rsidR="0088178C" w:rsidRPr="009C58FD" w:rsidRDefault="0088178C" w:rsidP="002C0482">
      <w:pPr>
        <w:numPr>
          <w:ilvl w:val="1"/>
          <w:numId w:val="1"/>
        </w:numPr>
        <w:spacing w:after="0" w:line="240" w:lineRule="auto"/>
        <w:jc w:val="both"/>
        <w:rPr>
          <w:rFonts w:ascii="Arial" w:hAnsi="Arial" w:cs="Arial"/>
          <w:sz w:val="20"/>
          <w:szCs w:val="20"/>
          <w:lang w:val="fr-FR"/>
        </w:rPr>
      </w:pPr>
      <w:r>
        <w:rPr>
          <w:rFonts w:ascii="Arial" w:hAnsi="Arial" w:cs="Arial"/>
          <w:sz w:val="20"/>
          <w:szCs w:val="20"/>
          <w:lang w:val="fr-CA"/>
        </w:rPr>
        <w:t xml:space="preserve">collecter ou stocker des données personnelles concernant d’autres utilisateurs ou spectateurs; </w:t>
      </w:r>
    </w:p>
    <w:p w14:paraId="3C8B2879" w14:textId="77777777" w:rsidR="0088178C" w:rsidRPr="009C58FD" w:rsidRDefault="0088178C" w:rsidP="002C0482">
      <w:pPr>
        <w:spacing w:after="0" w:line="240" w:lineRule="auto"/>
        <w:ind w:left="720"/>
        <w:jc w:val="both"/>
        <w:rPr>
          <w:rFonts w:ascii="Arial" w:hAnsi="Arial" w:cs="Arial"/>
          <w:sz w:val="20"/>
          <w:szCs w:val="20"/>
          <w:lang w:val="fr-FR"/>
        </w:rPr>
      </w:pPr>
    </w:p>
    <w:p w14:paraId="2A121E4B" w14:textId="77777777" w:rsidR="0088178C" w:rsidRPr="009C58FD" w:rsidRDefault="0088178C" w:rsidP="002C0482">
      <w:pPr>
        <w:numPr>
          <w:ilvl w:val="1"/>
          <w:numId w:val="1"/>
        </w:numPr>
        <w:spacing w:after="0" w:line="240" w:lineRule="auto"/>
        <w:jc w:val="both"/>
        <w:rPr>
          <w:rFonts w:ascii="Arial" w:hAnsi="Arial" w:cs="Arial"/>
          <w:sz w:val="20"/>
          <w:szCs w:val="20"/>
          <w:lang w:val="fr-FR"/>
        </w:rPr>
      </w:pPr>
      <w:r>
        <w:rPr>
          <w:rFonts w:ascii="Arial" w:hAnsi="Arial" w:cs="Arial"/>
          <w:sz w:val="20"/>
          <w:szCs w:val="20"/>
          <w:lang w:val="fr-CA"/>
        </w:rPr>
        <w:t>concéder sous licence, vendre, louer, céder, transférer, distribuer, héberger ou exploiter commercialement le site Web; ou</w:t>
      </w:r>
    </w:p>
    <w:p w14:paraId="1420E7BC" w14:textId="77777777" w:rsidR="0088178C" w:rsidRPr="009C58FD" w:rsidRDefault="0088178C" w:rsidP="002C0482">
      <w:pPr>
        <w:pStyle w:val="ListParagraph"/>
        <w:spacing w:after="0" w:line="240" w:lineRule="auto"/>
        <w:jc w:val="both"/>
        <w:rPr>
          <w:rFonts w:ascii="Arial" w:hAnsi="Arial" w:cs="Arial"/>
          <w:sz w:val="20"/>
          <w:szCs w:val="20"/>
          <w:lang w:val="fr-FR"/>
        </w:rPr>
      </w:pPr>
    </w:p>
    <w:p w14:paraId="3F329338" w14:textId="3F933BC7" w:rsidR="0088178C" w:rsidRPr="009C58FD" w:rsidRDefault="0088178C" w:rsidP="002C0482">
      <w:pPr>
        <w:numPr>
          <w:ilvl w:val="1"/>
          <w:numId w:val="1"/>
        </w:numPr>
        <w:spacing w:after="0" w:line="240" w:lineRule="auto"/>
        <w:jc w:val="both"/>
        <w:rPr>
          <w:rFonts w:ascii="Arial" w:hAnsi="Arial" w:cs="Arial"/>
          <w:sz w:val="20"/>
          <w:szCs w:val="20"/>
          <w:lang w:val="fr-FR"/>
        </w:rPr>
      </w:pPr>
      <w:r>
        <w:rPr>
          <w:rFonts w:ascii="Arial" w:hAnsi="Arial" w:cs="Arial"/>
          <w:sz w:val="20"/>
          <w:szCs w:val="20"/>
          <w:lang w:val="fr-CA"/>
        </w:rPr>
        <w:t>modifier, traduire, faire des travaux dérivés, désassembler, décompiler ou faire de l’ingénierie inverse de toute partie ou de tout logiciel fourni dans le cadre du site Web, sauf dans la mesure où les restrictions susmentionnées sont expressément interdites par la loi applicable.</w:t>
      </w:r>
    </w:p>
    <w:p w14:paraId="6E6E599C" w14:textId="77777777" w:rsidR="0040284C" w:rsidRPr="009C58FD" w:rsidRDefault="0040284C" w:rsidP="002C0482">
      <w:pPr>
        <w:pStyle w:val="ListParagraph"/>
        <w:jc w:val="both"/>
        <w:rPr>
          <w:rFonts w:ascii="Arial" w:hAnsi="Arial" w:cs="Arial"/>
          <w:sz w:val="20"/>
          <w:szCs w:val="20"/>
          <w:lang w:val="fr-FR"/>
        </w:rPr>
      </w:pPr>
    </w:p>
    <w:p w14:paraId="1A70B820" w14:textId="62653839" w:rsidR="0040284C" w:rsidRPr="009C58FD" w:rsidRDefault="0040284C" w:rsidP="002C0482">
      <w:pPr>
        <w:spacing w:after="150" w:line="240" w:lineRule="auto"/>
        <w:jc w:val="both"/>
        <w:outlineLvl w:val="2"/>
        <w:rPr>
          <w:rFonts w:ascii="Arial" w:eastAsia="Times New Roman" w:hAnsi="Arial" w:cs="Arial"/>
          <w:sz w:val="31"/>
          <w:szCs w:val="31"/>
          <w:lang w:val="fr-FR"/>
        </w:rPr>
      </w:pPr>
      <w:r>
        <w:rPr>
          <w:rFonts w:ascii="Arial" w:eastAsia="Times New Roman" w:hAnsi="Arial" w:cs="Arial"/>
          <w:sz w:val="31"/>
          <w:szCs w:val="31"/>
          <w:lang w:val="fr-CA"/>
        </w:rPr>
        <w:t>4. Licence du contenu</w:t>
      </w:r>
    </w:p>
    <w:p w14:paraId="7154603D" w14:textId="16CE3036" w:rsidR="0040284C" w:rsidRPr="009C58FD" w:rsidRDefault="0040284C" w:rsidP="002C0482">
      <w:pPr>
        <w:spacing w:after="0" w:line="240" w:lineRule="auto"/>
        <w:jc w:val="both"/>
        <w:rPr>
          <w:rFonts w:ascii="Arial" w:eastAsia="Times New Roman" w:hAnsi="Arial" w:cs="Arial"/>
          <w:sz w:val="20"/>
          <w:szCs w:val="20"/>
          <w:lang w:val="fr-FR"/>
        </w:rPr>
      </w:pPr>
      <w:r>
        <w:rPr>
          <w:rFonts w:ascii="Arial" w:eastAsia="Times New Roman" w:hAnsi="Arial" w:cs="Arial"/>
          <w:sz w:val="20"/>
          <w:szCs w:val="20"/>
          <w:lang w:val="fr-CA"/>
        </w:rPr>
        <w:t xml:space="preserve">En soumettant, publiant ou affichant le contenu utilisateur sur ou par le site Web, vous nous accordez (ainsi qu’à nos agents) une licence non exclusive et libre de droits (avec le droit de sous-licence) pour utiliser, copier, modifier, transmettre, afficher et distribuer ce contenu utilisateur. TECHNATION Canada ne sera pas responsable de l’utilisation du contenu utilisateur conformément aux présentes conditions. Vous </w:t>
      </w:r>
      <w:r>
        <w:rPr>
          <w:rFonts w:ascii="Arial" w:eastAsia="Times New Roman" w:hAnsi="Arial" w:cs="Arial"/>
          <w:sz w:val="20"/>
          <w:szCs w:val="20"/>
          <w:lang w:val="fr-CA"/>
        </w:rPr>
        <w:lastRenderedPageBreak/>
        <w:t>déclarez et garantissez que vous avez tous les droits, le pouvoir et l’autorité nécessaires pour accorder les droits accordés dans le présent document à tout contenu utilisateur que vous soumettez.</w:t>
      </w:r>
    </w:p>
    <w:p w14:paraId="1E2183F2" w14:textId="06CF92AA" w:rsidR="0040284C" w:rsidRPr="009C58FD" w:rsidRDefault="0040284C" w:rsidP="002C0482">
      <w:pPr>
        <w:spacing w:after="0" w:line="240" w:lineRule="auto"/>
        <w:jc w:val="both"/>
        <w:rPr>
          <w:rFonts w:ascii="Arial" w:eastAsia="Times New Roman" w:hAnsi="Arial" w:cs="Arial"/>
          <w:sz w:val="20"/>
          <w:szCs w:val="20"/>
          <w:lang w:val="fr-FR"/>
        </w:rPr>
      </w:pPr>
    </w:p>
    <w:p w14:paraId="2934C129" w14:textId="673EC29A" w:rsidR="0040284C" w:rsidRPr="009C58FD" w:rsidRDefault="0040284C" w:rsidP="002C0482">
      <w:pPr>
        <w:spacing w:after="150" w:line="240" w:lineRule="auto"/>
        <w:jc w:val="both"/>
        <w:outlineLvl w:val="2"/>
        <w:rPr>
          <w:rFonts w:ascii="Arial" w:eastAsia="Times New Roman" w:hAnsi="Arial" w:cs="Arial"/>
          <w:sz w:val="31"/>
          <w:szCs w:val="31"/>
          <w:lang w:val="fr-FR"/>
        </w:rPr>
      </w:pPr>
      <w:r>
        <w:rPr>
          <w:rFonts w:ascii="Arial" w:eastAsia="Times New Roman" w:hAnsi="Arial" w:cs="Arial"/>
          <w:sz w:val="31"/>
          <w:szCs w:val="31"/>
          <w:lang w:val="fr-CA"/>
        </w:rPr>
        <w:t>5. Licence d’utilisateur final</w:t>
      </w:r>
    </w:p>
    <w:p w14:paraId="67E2FF1C" w14:textId="35DA475C" w:rsidR="0040284C" w:rsidRPr="009C58FD" w:rsidRDefault="00C54C85" w:rsidP="002C0482">
      <w:pPr>
        <w:spacing w:after="0" w:line="240" w:lineRule="auto"/>
        <w:jc w:val="both"/>
        <w:rPr>
          <w:rFonts w:ascii="Arial" w:eastAsia="Times New Roman" w:hAnsi="Arial" w:cs="Arial"/>
          <w:sz w:val="20"/>
          <w:szCs w:val="20"/>
          <w:lang w:val="fr-FR"/>
        </w:rPr>
      </w:pPr>
      <w:r>
        <w:rPr>
          <w:rFonts w:ascii="Arial" w:eastAsia="Times New Roman" w:hAnsi="Arial" w:cs="Arial"/>
          <w:sz w:val="20"/>
          <w:szCs w:val="20"/>
          <w:lang w:val="fr-CA"/>
        </w:rPr>
        <w:t>À l’exception du contenu utilisateur, le site Web et les renseignements et le matériel qu’il contient sont la propriété de TECHNATION Canada et de ses concédants de licence, et sont protégés contre la copie et la diffusion non autorisées par la loi sur le droit d’auteur, la loi sur les marques de commerce et d’autres lois sur la propriété intellectuelle.  Sous réserve des présentes conditions, TECHNATION Canada vous accorde une licence non transférable et non exclusive d’utilisation du site Web pour votre usage (la « </w:t>
      </w:r>
      <w:r>
        <w:rPr>
          <w:rFonts w:ascii="Arial" w:eastAsia="Times New Roman" w:hAnsi="Arial" w:cs="Arial"/>
          <w:b/>
          <w:bCs/>
          <w:sz w:val="20"/>
          <w:szCs w:val="20"/>
          <w:lang w:val="fr-CA"/>
        </w:rPr>
        <w:t>licence </w:t>
      </w:r>
      <w:r>
        <w:rPr>
          <w:rFonts w:ascii="Arial" w:eastAsia="Times New Roman" w:hAnsi="Arial" w:cs="Arial"/>
          <w:sz w:val="20"/>
          <w:szCs w:val="20"/>
          <w:lang w:val="fr-CA"/>
        </w:rPr>
        <w:t>»).  Aucune disposition des présentes conditions ne vous donne le droit d’utiliser les noms, marques de commerce, logos, noms de domaine et autres caractéristiques distinctives de TECHNATION Canada sans notre consentement écrit préalable.  Vous ne devez pas tenter de passer outre ou de contourner les règles ou restrictions d’utilisation du site Web.  Toute mise à jour future ou tout autre ajout de fonctionnalité du site Web sera soumis aux présentes conditions.</w:t>
      </w:r>
    </w:p>
    <w:p w14:paraId="643A3CA0" w14:textId="77777777" w:rsidR="0040284C" w:rsidRPr="009C58FD" w:rsidRDefault="0040284C" w:rsidP="002C0482">
      <w:pPr>
        <w:spacing w:after="0" w:line="240" w:lineRule="auto"/>
        <w:jc w:val="both"/>
        <w:rPr>
          <w:rFonts w:ascii="Arial" w:eastAsia="Times New Roman" w:hAnsi="Arial" w:cs="Arial"/>
          <w:sz w:val="20"/>
          <w:szCs w:val="20"/>
          <w:lang w:val="fr-FR"/>
        </w:rPr>
      </w:pPr>
    </w:p>
    <w:p w14:paraId="0E690841" w14:textId="77777777" w:rsidR="0040284C" w:rsidRPr="009C58FD" w:rsidRDefault="0040284C" w:rsidP="002C0482">
      <w:pPr>
        <w:spacing w:after="0" w:line="240" w:lineRule="auto"/>
        <w:jc w:val="both"/>
        <w:rPr>
          <w:rFonts w:ascii="Arial" w:hAnsi="Arial" w:cs="Arial"/>
          <w:sz w:val="20"/>
          <w:szCs w:val="20"/>
          <w:lang w:val="fr-FR"/>
        </w:rPr>
      </w:pPr>
    </w:p>
    <w:p w14:paraId="7B9A9E4E" w14:textId="37C63BBB" w:rsidR="0088178C" w:rsidRPr="009C58FD" w:rsidRDefault="00547655" w:rsidP="00547655">
      <w:pPr>
        <w:spacing w:after="150" w:line="240" w:lineRule="auto"/>
        <w:jc w:val="both"/>
        <w:outlineLvl w:val="2"/>
        <w:rPr>
          <w:rFonts w:ascii="Arial" w:hAnsi="Arial" w:cs="Arial"/>
          <w:sz w:val="18"/>
          <w:szCs w:val="18"/>
          <w:lang w:val="fr-FR"/>
        </w:rPr>
      </w:pPr>
      <w:r>
        <w:rPr>
          <w:rFonts w:ascii="Arial" w:eastAsia="Times New Roman" w:hAnsi="Arial" w:cs="Arial"/>
          <w:sz w:val="31"/>
          <w:szCs w:val="31"/>
          <w:lang w:val="fr-CA"/>
        </w:rPr>
        <w:t>6. Paiement des frais</w:t>
      </w:r>
    </w:p>
    <w:p w14:paraId="37894267" w14:textId="15851E67" w:rsidR="00547655" w:rsidRPr="009C58FD" w:rsidRDefault="00547655" w:rsidP="00547655">
      <w:pPr>
        <w:shd w:val="clear" w:color="auto" w:fill="FFFFFF"/>
        <w:spacing w:before="100" w:beforeAutospacing="1" w:after="100" w:afterAutospacing="1" w:line="240" w:lineRule="auto"/>
        <w:rPr>
          <w:rFonts w:ascii="Calibri" w:eastAsia="Times New Roman" w:hAnsi="Calibri" w:cs="Calibri"/>
          <w:b/>
          <w:bCs/>
          <w:color w:val="0A263D"/>
          <w:sz w:val="36"/>
          <w:szCs w:val="36"/>
          <w:lang w:val="fr-FR"/>
        </w:rPr>
      </w:pPr>
      <w:r>
        <w:rPr>
          <w:rFonts w:ascii="Arial" w:eastAsia="Times New Roman" w:hAnsi="Arial" w:cs="Arial"/>
          <w:sz w:val="20"/>
          <w:szCs w:val="20"/>
          <w:lang w:val="fr-CA"/>
        </w:rPr>
        <w:t>Si vous achetez un abonnement, un billet d’événement ou tout autre article par l’intermédiaire du site Web, vous acceptez de payer les frais qui vous ont été indiqués au moment de l’achat (les « </w:t>
      </w:r>
      <w:r>
        <w:rPr>
          <w:rFonts w:ascii="Arial" w:eastAsia="Times New Roman" w:hAnsi="Arial" w:cs="Arial"/>
          <w:b/>
          <w:bCs/>
          <w:sz w:val="20"/>
          <w:szCs w:val="20"/>
          <w:lang w:val="fr-CA"/>
        </w:rPr>
        <w:t>frais </w:t>
      </w:r>
      <w:r>
        <w:rPr>
          <w:rFonts w:ascii="Arial" w:eastAsia="Times New Roman" w:hAnsi="Arial" w:cs="Arial"/>
          <w:sz w:val="20"/>
          <w:szCs w:val="20"/>
          <w:lang w:val="fr-CA"/>
        </w:rPr>
        <w:t>») ainsi que toutes les taxes, frais, surtaxes à valeur ajoutée, droits d’importation et d’exportation et autres cotisations imposées par les gouvernements fédéral, d’état, provincial, local et autres gouvernements liés aux frais et aux paiements à autrui en vertu du présent accord.</w:t>
      </w:r>
    </w:p>
    <w:p w14:paraId="7DA78705" w14:textId="5ED3050E" w:rsidR="00547655" w:rsidRPr="009C58FD" w:rsidRDefault="00547655" w:rsidP="00547655">
      <w:pPr>
        <w:spacing w:after="0" w:line="240" w:lineRule="auto"/>
        <w:jc w:val="both"/>
        <w:rPr>
          <w:rFonts w:ascii="Arial" w:eastAsia="Times New Roman" w:hAnsi="Arial" w:cs="Arial"/>
          <w:sz w:val="20"/>
          <w:szCs w:val="20"/>
          <w:lang w:val="fr-FR"/>
        </w:rPr>
      </w:pPr>
      <w:r>
        <w:rPr>
          <w:rFonts w:ascii="Arial" w:eastAsia="Times New Roman" w:hAnsi="Arial" w:cs="Arial"/>
          <w:sz w:val="20"/>
          <w:szCs w:val="20"/>
          <w:lang w:val="fr-CA"/>
        </w:rPr>
        <w:t>Une carte de crédit valide peut être exigée pour les achats effectués sur le site Web, auquel cas vous devez : (i) conserver les renseignements de facturation, de carte de crédit et de paiement fournis à TECHNATION Canada ou à ses fournisseurs ou agents de traitement des paiements, y compris le nom, le numéro de carte de crédit et la date d’expiration, l’adresse postale, l’adresse électronique et le numéro de téléphone, qui sont exacts et à jour; (ii) aviser rapidement TECHNATION Canada si les renseignements relatifs à votre carte de crédit changent en raison d’une perte, d’un vol, d’une annulation ou autre; (iii) être responsable de votre défaut de payer les frais facturés par TECHNATION Canada parce que vous n’avez pas fourni à TECHNATION Canada des renseignements de facturation à jour. Les renseignements de facturation des cartes de crédit seront recueillis et stockés par le tiers chargé du traitement des paiements de TECHNATION Canada, AFFINIPAY, conformément aux conditions de service et à la politique de confidentialité de ce tiers.</w:t>
      </w:r>
    </w:p>
    <w:p w14:paraId="5CBD0C50" w14:textId="77777777" w:rsidR="00547655" w:rsidRPr="009C58FD" w:rsidRDefault="00547655" w:rsidP="002C0482">
      <w:pPr>
        <w:spacing w:after="150" w:line="240" w:lineRule="auto"/>
        <w:jc w:val="both"/>
        <w:outlineLvl w:val="2"/>
        <w:rPr>
          <w:rFonts w:ascii="Arial" w:eastAsia="Times New Roman" w:hAnsi="Arial" w:cs="Arial"/>
          <w:sz w:val="31"/>
          <w:szCs w:val="31"/>
          <w:lang w:val="fr-FR"/>
        </w:rPr>
      </w:pPr>
    </w:p>
    <w:p w14:paraId="013AF5EA" w14:textId="78FB25BD" w:rsidR="00235A13" w:rsidRPr="009C58FD" w:rsidRDefault="00547655" w:rsidP="002C0482">
      <w:pPr>
        <w:spacing w:after="150" w:line="240" w:lineRule="auto"/>
        <w:jc w:val="both"/>
        <w:outlineLvl w:val="2"/>
        <w:rPr>
          <w:rFonts w:ascii="Arial" w:eastAsia="Times New Roman" w:hAnsi="Arial" w:cs="Arial"/>
          <w:sz w:val="31"/>
          <w:szCs w:val="31"/>
          <w:lang w:val="fr-FR"/>
        </w:rPr>
      </w:pPr>
      <w:r>
        <w:rPr>
          <w:rFonts w:ascii="Arial" w:eastAsia="Times New Roman" w:hAnsi="Arial" w:cs="Arial"/>
          <w:sz w:val="31"/>
          <w:szCs w:val="31"/>
          <w:lang w:val="fr-CA"/>
        </w:rPr>
        <w:t>7. Clause de non-responsabilité</w:t>
      </w:r>
    </w:p>
    <w:p w14:paraId="4DF8BA9E" w14:textId="743F3557" w:rsidR="00235A13" w:rsidRPr="009C58FD" w:rsidRDefault="00235A13" w:rsidP="002C0482">
      <w:pPr>
        <w:spacing w:before="100" w:beforeAutospacing="1" w:after="100" w:afterAutospacing="1" w:line="240" w:lineRule="auto"/>
        <w:jc w:val="both"/>
        <w:rPr>
          <w:rFonts w:ascii="Arial" w:eastAsia="Times New Roman" w:hAnsi="Arial" w:cs="Arial"/>
          <w:sz w:val="20"/>
          <w:szCs w:val="20"/>
          <w:lang w:val="fr-FR"/>
        </w:rPr>
      </w:pPr>
      <w:r>
        <w:rPr>
          <w:rFonts w:ascii="Arial" w:eastAsia="Times New Roman" w:hAnsi="Arial" w:cs="Arial"/>
          <w:sz w:val="20"/>
          <w:szCs w:val="20"/>
          <w:lang w:val="fr-CA"/>
        </w:rPr>
        <w:t>Le matériel sur le site Web est fourni « tel quel ». TECHNATION Canada ne donne aucune garantie, expresse ou implicite, et TECHNATION Canada décline et nie toute autre garantie, y compris, sans s’y limiter, les garanties ou conditions implicites de qualité marchande, d’adaptation à un usage particulier, de non-violation de la propriété intellectuelle ou de toute autre violation des droits. Tout renseignement ou matériel téléchargé ou obtenu de toute autre manière par l’utilisation du site Web est à votre discrétion et à vos risques et vous serez seul responsable de tout dommage à votre système informatique, de toute perte de données ou de toute autre perte résultant du téléchargement ou de l’utilisation de ce matériel. De plus, TECHNATION Canada ne donne aucune garantie et ne fait aucune déclaration concernant l’exactitude, les résultats probables ou la fiabilité de l’utilisation du matériel figurant sur le site Web ou autrement lié à ce matériel ou sur tout site lié au site Web. Les documents figurant sur le site Web peuvent contenir des erreurs techniques, typographiques ou photographiques. TECHNATION Canada ne garantit pas que le matériel figurant sur son site Web est exact, complet ou à jour. TECHNATION Canada peut apporter des modifications au matériel contenu sur son site Web en tout temps et sans préavis. Cependant, TECHNATION Canada ne s’engage pas à mettre à jour le matériel sur son site Web.</w:t>
      </w:r>
    </w:p>
    <w:p w14:paraId="175A9C7D" w14:textId="38760C05" w:rsidR="00B36DDF" w:rsidRPr="009C58FD" w:rsidRDefault="00C73173" w:rsidP="002C0482">
      <w:pPr>
        <w:spacing w:after="150" w:line="240" w:lineRule="auto"/>
        <w:jc w:val="both"/>
        <w:outlineLvl w:val="2"/>
        <w:rPr>
          <w:rFonts w:ascii="Arial" w:eastAsia="Times New Roman" w:hAnsi="Arial" w:cs="Arial"/>
          <w:sz w:val="31"/>
          <w:szCs w:val="31"/>
          <w:lang w:val="fr-FR"/>
        </w:rPr>
      </w:pPr>
      <w:r>
        <w:rPr>
          <w:rFonts w:ascii="Arial" w:eastAsia="Times New Roman" w:hAnsi="Arial" w:cs="Arial"/>
          <w:sz w:val="31"/>
          <w:szCs w:val="31"/>
          <w:lang w:val="fr-CA"/>
        </w:rPr>
        <w:lastRenderedPageBreak/>
        <w:t>8. Limitation de la responsabilité</w:t>
      </w:r>
    </w:p>
    <w:p w14:paraId="417C6F46" w14:textId="13DBF198" w:rsidR="00731DBD" w:rsidRPr="009C58FD" w:rsidRDefault="00B36DDF" w:rsidP="002C0482">
      <w:pPr>
        <w:spacing w:after="150" w:line="240" w:lineRule="auto"/>
        <w:jc w:val="both"/>
        <w:outlineLvl w:val="2"/>
        <w:rPr>
          <w:rFonts w:ascii="Arial" w:eastAsia="Times New Roman" w:hAnsi="Arial" w:cs="Arial"/>
          <w:sz w:val="20"/>
          <w:szCs w:val="20"/>
          <w:lang w:val="fr-FR"/>
        </w:rPr>
      </w:pPr>
      <w:r>
        <w:rPr>
          <w:rFonts w:ascii="Arial" w:eastAsia="Times New Roman" w:hAnsi="Arial" w:cs="Arial"/>
          <w:sz w:val="20"/>
          <w:szCs w:val="20"/>
          <w:lang w:val="fr-CA"/>
        </w:rPr>
        <w:t>TECHNATION Canada ne peut en aucun cas être tenue responsable de tout dommage direct, indirect, accessoire, spécial, consécutif, exemplaire ou autre, y compris, sans s’y limiter, tout dommage résultant (i) de votre utilisation ou de votre incapacité à utiliser le site Web (ii) du coût d’acquisition de biens, de données, d’information ou de services de remplacement (iii) d’erreurs ou d’inexactitudes dans le matériel figurant sur le site Web (iv) de blessures corporelles ou de dommages matériels de quelque nature que ce soit découlant de votre utilisation du site Web ou s’y rapportant, de bogues, de virus, de chevaux de Troie ou de tout autre fichier ou donnée pouvant être nuisible à l’équipement informatique ou de communication ou aux données qui peuvent avoir été transmises au site Web ou par son intermédiaire, ou (v) d’erreurs ou d’omissions dans tout matériel figurant sur le site Web ou de toute autre perte ou de tout autre dommage de quelque nature que ce soit découlant de votre utilisation du site Web ou s’y rapportant. Ces limitations s’appliquent même si TECHNATION Canada a été informée de la possibilité de tels dommages. Les limitations qui précèdent s’appliquent dans toute la mesure permise par la loi dans la juridiction applicable.</w:t>
      </w:r>
    </w:p>
    <w:p w14:paraId="2133BC0E" w14:textId="628EC8C1" w:rsidR="00AD2907" w:rsidRPr="009C58FD" w:rsidRDefault="00C73173" w:rsidP="002C0482">
      <w:pPr>
        <w:spacing w:after="150" w:line="240" w:lineRule="auto"/>
        <w:jc w:val="both"/>
        <w:outlineLvl w:val="2"/>
        <w:rPr>
          <w:rFonts w:ascii="Arial" w:eastAsia="Times New Roman" w:hAnsi="Arial" w:cs="Arial"/>
          <w:sz w:val="31"/>
          <w:szCs w:val="31"/>
          <w:lang w:val="fr-FR"/>
        </w:rPr>
      </w:pPr>
      <w:r>
        <w:rPr>
          <w:rFonts w:ascii="Arial" w:eastAsia="Times New Roman" w:hAnsi="Arial" w:cs="Arial"/>
          <w:sz w:val="31"/>
          <w:szCs w:val="31"/>
          <w:lang w:val="fr-CA"/>
        </w:rPr>
        <w:t>9. Indemnisation</w:t>
      </w:r>
    </w:p>
    <w:p w14:paraId="457B83C3" w14:textId="78623AB1" w:rsidR="00AD2907" w:rsidRPr="009C58FD" w:rsidRDefault="00AD2907" w:rsidP="002C0482">
      <w:pPr>
        <w:spacing w:after="150" w:line="240" w:lineRule="auto"/>
        <w:jc w:val="both"/>
        <w:outlineLvl w:val="2"/>
        <w:rPr>
          <w:rFonts w:ascii="Arial" w:eastAsia="Times New Roman" w:hAnsi="Arial" w:cs="Arial"/>
          <w:sz w:val="31"/>
          <w:szCs w:val="31"/>
          <w:lang w:val="fr-FR"/>
        </w:rPr>
      </w:pPr>
      <w:r>
        <w:rPr>
          <w:rFonts w:ascii="Arial" w:eastAsia="Times New Roman" w:hAnsi="Arial" w:cs="Arial"/>
          <w:sz w:val="20"/>
          <w:szCs w:val="20"/>
          <w:lang w:val="fr-CA"/>
        </w:rPr>
        <w:t>Vous devez indemniser et tenir TECHNATION Canada et ses filiales, sociétés affiliées, dirigeants, agents et employés franc de toutes les réclamations, actions, procédures, demandes, pertes, dépenses et de tous les coûts et dommages (y compris les frais d’avocat raisonnables) engagés en rapport avec tout matériel soumis, affiché, transmis ou rendu disponible par vous par l’intermédiaire du site Web et/ou toute violation par vous des présentes conditions.</w:t>
      </w:r>
    </w:p>
    <w:p w14:paraId="5A1C2A79" w14:textId="78FDFAD6" w:rsidR="00235A13" w:rsidRPr="009C58FD" w:rsidRDefault="00C73173" w:rsidP="002C0482">
      <w:pPr>
        <w:spacing w:after="150" w:line="240" w:lineRule="auto"/>
        <w:jc w:val="both"/>
        <w:outlineLvl w:val="2"/>
        <w:rPr>
          <w:rFonts w:ascii="Arial" w:eastAsia="Times New Roman" w:hAnsi="Arial" w:cs="Arial"/>
          <w:sz w:val="31"/>
          <w:szCs w:val="31"/>
          <w:lang w:val="fr-FR"/>
        </w:rPr>
      </w:pPr>
      <w:r>
        <w:rPr>
          <w:rFonts w:ascii="Arial" w:eastAsia="Times New Roman" w:hAnsi="Arial" w:cs="Arial"/>
          <w:sz w:val="31"/>
          <w:szCs w:val="31"/>
          <w:lang w:val="fr-CA"/>
        </w:rPr>
        <w:t>10. Disponibilité et mises à jour</w:t>
      </w:r>
    </w:p>
    <w:p w14:paraId="0596388E" w14:textId="0C99606F" w:rsidR="00235A13" w:rsidRPr="009C58FD" w:rsidRDefault="00452D9E" w:rsidP="002C0482">
      <w:pPr>
        <w:spacing w:before="100" w:beforeAutospacing="1" w:after="100" w:afterAutospacing="1" w:line="240" w:lineRule="auto"/>
        <w:jc w:val="both"/>
        <w:rPr>
          <w:rFonts w:ascii="Arial" w:eastAsia="Times New Roman" w:hAnsi="Arial" w:cs="Arial"/>
          <w:sz w:val="20"/>
          <w:szCs w:val="20"/>
          <w:lang w:val="fr-FR"/>
        </w:rPr>
      </w:pPr>
      <w:r>
        <w:rPr>
          <w:rFonts w:ascii="Arial" w:eastAsia="Times New Roman" w:hAnsi="Arial" w:cs="Arial"/>
          <w:sz w:val="20"/>
          <w:szCs w:val="20"/>
          <w:lang w:val="fr-CA"/>
        </w:rPr>
        <w:t xml:space="preserve">TECHNATION Canada peut modifier, suspendre ou interrompre ce site Web en tout temps et pour quelque raison que ce soit ou sans raison, sans préavis. Le site Web peut être non disponible de temps à autre en raison d’une maintenance ou d’un dysfonctionnement de l’équipement informatique ou du réseau ou pour d’autres raisons.  TECHNATION Canada peut périodiquement ajouter ou mettre à jour l’information et le matériel sur ce site Web sans préavis. </w:t>
      </w:r>
    </w:p>
    <w:p w14:paraId="145DB9B4" w14:textId="39880218" w:rsidR="00235A13" w:rsidRPr="009C58FD" w:rsidRDefault="00C54C85" w:rsidP="002C0482">
      <w:pPr>
        <w:spacing w:after="150" w:line="240" w:lineRule="auto"/>
        <w:jc w:val="both"/>
        <w:outlineLvl w:val="2"/>
        <w:rPr>
          <w:rFonts w:ascii="Arial" w:eastAsia="Times New Roman" w:hAnsi="Arial" w:cs="Arial"/>
          <w:sz w:val="31"/>
          <w:szCs w:val="31"/>
          <w:lang w:val="fr-FR"/>
        </w:rPr>
      </w:pPr>
      <w:r>
        <w:rPr>
          <w:rFonts w:ascii="Arial" w:eastAsia="Times New Roman" w:hAnsi="Arial" w:cs="Arial"/>
          <w:sz w:val="31"/>
          <w:szCs w:val="31"/>
          <w:lang w:val="fr-CA"/>
        </w:rPr>
        <w:t>11. Liens et sites Web tiers</w:t>
      </w:r>
    </w:p>
    <w:p w14:paraId="22833182" w14:textId="1A38202D" w:rsidR="0040284C" w:rsidRPr="009C58FD" w:rsidRDefault="001D5B74" w:rsidP="002C0482">
      <w:pPr>
        <w:spacing w:before="100" w:beforeAutospacing="1" w:after="100" w:afterAutospacing="1" w:line="240" w:lineRule="auto"/>
        <w:jc w:val="both"/>
        <w:rPr>
          <w:rFonts w:ascii="Arial" w:eastAsia="Times New Roman" w:hAnsi="Arial" w:cs="Arial"/>
          <w:sz w:val="20"/>
          <w:szCs w:val="20"/>
          <w:lang w:val="fr-FR"/>
        </w:rPr>
      </w:pPr>
      <w:r>
        <w:rPr>
          <w:rFonts w:ascii="Arial" w:eastAsia="Times New Roman" w:hAnsi="Arial" w:cs="Arial"/>
          <w:sz w:val="20"/>
          <w:szCs w:val="20"/>
          <w:lang w:val="fr-CA"/>
        </w:rPr>
        <w:t>Ce site Web peut contenir des liens vers d’autres sites Web qui ne sont pas détenus ou contrôlés par TECHNATION Canada.  En aucun cas, toute référence à un tiers, à un produit ou à un service d’un tiers ne doit être interprétée comme une approbation ou un endossement par TECHNATION Canada de ce tiers, de ce produit ou de ce service.  TECHNATION Canada n’est pas non plus responsable du contenu de tout site Web lié.  Tout site Web ou service tiers accessible à partir du site Web est soumis aux conditions générales de ces sites Web et/ou services et il vous incombe de déterminer ces conditions générales et de les respecter.  La présence sur le site Web d’un lien vers un ou plusieurs autres sites Web ne signifie pas que TECHNATION Canada approuve le contenu ou l’utilisation de ces sites Web ou en accepte la responsabilité, et vous libérez par les présentes TECHNATION Canada de toute responsabilité et/ou de tout dommage pouvant découler de votre utilisation de ces sites Web ou de la réception de services provenant de ces sites Web.</w:t>
      </w:r>
    </w:p>
    <w:p w14:paraId="5050968F" w14:textId="03B1AE1B" w:rsidR="00235A13" w:rsidRPr="009C58FD" w:rsidRDefault="007058A3" w:rsidP="002C0482">
      <w:pPr>
        <w:spacing w:after="150" w:line="240" w:lineRule="auto"/>
        <w:jc w:val="both"/>
        <w:outlineLvl w:val="2"/>
        <w:rPr>
          <w:rFonts w:ascii="Arial" w:eastAsia="Times New Roman" w:hAnsi="Arial" w:cs="Arial"/>
          <w:sz w:val="31"/>
          <w:szCs w:val="31"/>
          <w:lang w:val="fr-FR"/>
        </w:rPr>
      </w:pPr>
      <w:r>
        <w:rPr>
          <w:rFonts w:ascii="Arial" w:eastAsia="Times New Roman" w:hAnsi="Arial" w:cs="Arial"/>
          <w:sz w:val="31"/>
          <w:szCs w:val="31"/>
          <w:lang w:val="fr-CA"/>
        </w:rPr>
        <w:t>12. Soumissions</w:t>
      </w:r>
    </w:p>
    <w:p w14:paraId="72434D60" w14:textId="77777777" w:rsidR="007058A3" w:rsidRPr="009C58FD" w:rsidRDefault="00235A13" w:rsidP="002C0482">
      <w:pPr>
        <w:spacing w:after="0" w:line="240" w:lineRule="auto"/>
        <w:jc w:val="both"/>
        <w:rPr>
          <w:rFonts w:ascii="Arial" w:eastAsia="Times New Roman" w:hAnsi="Arial" w:cs="Arial"/>
          <w:sz w:val="20"/>
          <w:szCs w:val="20"/>
          <w:lang w:val="fr-FR"/>
        </w:rPr>
      </w:pPr>
      <w:r>
        <w:rPr>
          <w:rFonts w:ascii="Arial" w:eastAsia="Times New Roman" w:hAnsi="Arial" w:cs="Arial"/>
          <w:sz w:val="20"/>
          <w:szCs w:val="20"/>
          <w:lang w:val="fr-CA"/>
        </w:rPr>
        <w:t>Toutes les données de rétroaction telles que les remarques, suggestions, questions, commentaires, idées, sondages, questionnaires, graphiques ou autres renseignements communiqués à TECHNATION Canada par l’intermédiaire du site Web, à l’exclusion de tout renseignement personnel (collectivement appelées la « </w:t>
      </w:r>
      <w:r>
        <w:rPr>
          <w:rFonts w:ascii="Arial" w:eastAsia="Times New Roman" w:hAnsi="Arial" w:cs="Arial"/>
          <w:b/>
          <w:bCs/>
          <w:sz w:val="20"/>
          <w:szCs w:val="20"/>
          <w:lang w:val="fr-CA"/>
        </w:rPr>
        <w:t>soumission</w:t>
      </w:r>
      <w:r>
        <w:rPr>
          <w:rFonts w:ascii="Arial" w:eastAsia="Times New Roman" w:hAnsi="Arial" w:cs="Arial"/>
          <w:sz w:val="20"/>
          <w:szCs w:val="20"/>
          <w:lang w:val="fr-CA"/>
        </w:rPr>
        <w:t xml:space="preserve"> ») seront à jamais la propriété de TECHNATION Canada. Nous ne serons pas responsables des idées commerciales (y compris, sans limitation, les idées de produits ou de publicité) et n’encourrons aucune responsabilité en raison de toute similitude qui pourrait apparaître dans les opérations futures de TECHNATION Canada. Sans limitation, TECHNATION Canada aura la propriété exclusive de tous les </w:t>
      </w:r>
      <w:r>
        <w:rPr>
          <w:rFonts w:ascii="Arial" w:eastAsia="Times New Roman" w:hAnsi="Arial" w:cs="Arial"/>
          <w:sz w:val="20"/>
          <w:szCs w:val="20"/>
          <w:lang w:val="fr-CA"/>
        </w:rPr>
        <w:lastRenderedPageBreak/>
        <w:t>droits actuels et futurs concernant la soumission quel qu’en soit le genre, la nature ou le lieu. TECHNATION Canada aura le droit d’utiliser la soumission à toute fin commerciale ou autre, sans compensation pour vous ou toute autre personne qui envoie la soumission. Ces droits comprennent, sans s’y limiter, la liberté de reproduire, d’utiliser, de divulguer, d’exposer, de montrer, de transformer, de créer des œuvres dérivées et de distribuer la soumission à d’autres sans limitation.</w:t>
      </w:r>
    </w:p>
    <w:p w14:paraId="5B4BE0B4" w14:textId="77777777" w:rsidR="007058A3" w:rsidRPr="009C58FD" w:rsidRDefault="007058A3" w:rsidP="002C0482">
      <w:pPr>
        <w:spacing w:after="0" w:line="240" w:lineRule="auto"/>
        <w:jc w:val="both"/>
        <w:rPr>
          <w:rFonts w:ascii="Arial" w:eastAsia="Times New Roman" w:hAnsi="Arial" w:cs="Arial"/>
          <w:sz w:val="20"/>
          <w:szCs w:val="20"/>
          <w:lang w:val="fr-FR"/>
        </w:rPr>
      </w:pPr>
    </w:p>
    <w:p w14:paraId="1F085C2E" w14:textId="19F92FD7" w:rsidR="00235A13" w:rsidRPr="009C58FD" w:rsidRDefault="007058A3" w:rsidP="002C0482">
      <w:pPr>
        <w:spacing w:after="0" w:line="240" w:lineRule="auto"/>
        <w:jc w:val="both"/>
        <w:rPr>
          <w:rFonts w:ascii="Arial" w:eastAsia="Times New Roman" w:hAnsi="Arial" w:cs="Arial"/>
          <w:sz w:val="20"/>
          <w:szCs w:val="20"/>
          <w:lang w:val="fr-FR"/>
        </w:rPr>
      </w:pPr>
      <w:r>
        <w:rPr>
          <w:rFonts w:ascii="Arial" w:eastAsia="Times New Roman" w:hAnsi="Arial" w:cs="Arial"/>
          <w:sz w:val="20"/>
          <w:szCs w:val="20"/>
          <w:lang w:val="fr-CA"/>
        </w:rPr>
        <w:t xml:space="preserve">Vous convenez que : (i) TECHNATION Canada n’est assujettie à aucune obligation de confidentialité à l’égard de la soumission (ii) la soumission n’est pas un renseignement confidentiel ou exclusif de vous ou d’un tiers et vous avez tous les droits nécessaires pour divulguer la soumission à TECHNATION Canada (iii) vous êtes responsable de tout matériel que vous soumettez, et vous, et non TECHNATION Canada, avez l’entière responsabilité du message, y compris sa légalité, sa fiabilité, sa pertinence, son originalité et ses droits d’auteur (iv) vous renoncez à tout droit moral sur la soumission, et (v) TECHNATION Canada est libre d’utiliser les idées, les concepts, le savoir-faire ou les techniques contenus dans cette soumission à quelque fin que ce soit, y compris, mais sans s’y limiter, le développement et la commercialisation de produits incorporant cette soumission. </w:t>
      </w:r>
    </w:p>
    <w:p w14:paraId="412EA78E" w14:textId="77777777" w:rsidR="001D5B74" w:rsidRPr="009C58FD" w:rsidRDefault="001D5B74" w:rsidP="002C0482">
      <w:pPr>
        <w:spacing w:after="0" w:line="240" w:lineRule="auto"/>
        <w:jc w:val="both"/>
        <w:rPr>
          <w:rFonts w:ascii="Arial" w:eastAsia="Times New Roman" w:hAnsi="Arial" w:cs="Arial"/>
          <w:sz w:val="20"/>
          <w:szCs w:val="20"/>
          <w:lang w:val="fr-FR"/>
        </w:rPr>
      </w:pPr>
    </w:p>
    <w:p w14:paraId="04972EC9" w14:textId="5122F2D7" w:rsidR="00235A13" w:rsidRPr="009C58FD" w:rsidRDefault="000703C6" w:rsidP="002C0482">
      <w:pPr>
        <w:spacing w:after="150" w:line="240" w:lineRule="auto"/>
        <w:jc w:val="both"/>
        <w:outlineLvl w:val="2"/>
        <w:rPr>
          <w:rFonts w:ascii="Arial" w:eastAsia="Times New Roman" w:hAnsi="Arial" w:cs="Arial"/>
          <w:sz w:val="31"/>
          <w:szCs w:val="31"/>
          <w:lang w:val="fr-FR"/>
        </w:rPr>
      </w:pPr>
      <w:r>
        <w:rPr>
          <w:rFonts w:ascii="Arial" w:eastAsia="Times New Roman" w:hAnsi="Arial" w:cs="Arial"/>
          <w:sz w:val="31"/>
          <w:szCs w:val="31"/>
          <w:lang w:val="fr-CA"/>
        </w:rPr>
        <w:t>13. Sécurité</w:t>
      </w:r>
    </w:p>
    <w:p w14:paraId="36EA7829" w14:textId="5B63CB99" w:rsidR="00235A13" w:rsidRPr="009C58FD" w:rsidRDefault="00235A13" w:rsidP="002C0482">
      <w:pPr>
        <w:spacing w:before="100" w:beforeAutospacing="1" w:after="100" w:afterAutospacing="1" w:line="240" w:lineRule="auto"/>
        <w:jc w:val="both"/>
        <w:rPr>
          <w:rFonts w:ascii="Arial" w:eastAsia="Times New Roman" w:hAnsi="Arial" w:cs="Arial"/>
          <w:sz w:val="20"/>
          <w:szCs w:val="20"/>
          <w:lang w:val="fr-FR"/>
        </w:rPr>
      </w:pPr>
      <w:r>
        <w:rPr>
          <w:rFonts w:ascii="Arial" w:eastAsia="Times New Roman" w:hAnsi="Arial" w:cs="Arial"/>
          <w:sz w:val="20"/>
          <w:szCs w:val="20"/>
          <w:lang w:val="fr-CA"/>
        </w:rPr>
        <w:t>Vous comprenez que l’Internet et les autres moyens de communication par réseau ne sont pas sécurisés, sauf indication contraire explicite, et peuvent être interceptés ou perdus. TECHNATION Canada n’offre aucune garantie de quelque nature que ce soit, expresse, implicite ou légale, concernant les données ou les renseignements disponibles sur Internet et tout autre réseau. Vous êtes responsable de la protection de tout mot de passe que vous utilisez pour accéder au site Web et vous êtes responsable de toute activité ou action effectuée sous votre mot de passe. Vous acceptez de conserver votre mot de passe en toute sécurité.  TECHNATION Canada ne sera pas responsable de toute perte ou de tout dommage découlant de votre non-respect de ces exigences.</w:t>
      </w:r>
    </w:p>
    <w:p w14:paraId="126FCD0C" w14:textId="3A1C257E" w:rsidR="003D45EE" w:rsidRPr="009C58FD" w:rsidRDefault="00C546CD" w:rsidP="002C0482">
      <w:pPr>
        <w:spacing w:after="150" w:line="240" w:lineRule="auto"/>
        <w:jc w:val="both"/>
        <w:outlineLvl w:val="2"/>
        <w:rPr>
          <w:rFonts w:ascii="Arial" w:eastAsia="Times New Roman" w:hAnsi="Arial" w:cs="Arial"/>
          <w:sz w:val="31"/>
          <w:szCs w:val="31"/>
          <w:lang w:val="fr-FR"/>
        </w:rPr>
      </w:pPr>
      <w:r>
        <w:rPr>
          <w:rFonts w:ascii="Arial" w:eastAsia="Times New Roman" w:hAnsi="Arial" w:cs="Arial"/>
          <w:sz w:val="31"/>
          <w:szCs w:val="31"/>
          <w:lang w:val="fr-CA"/>
        </w:rPr>
        <w:t>14. Généralités</w:t>
      </w:r>
    </w:p>
    <w:p w14:paraId="23A3CA5E" w14:textId="10671828" w:rsidR="00C54C85" w:rsidRPr="009C58FD" w:rsidRDefault="00C54C85" w:rsidP="002C0482">
      <w:pPr>
        <w:spacing w:before="100" w:beforeAutospacing="1" w:after="100" w:afterAutospacing="1" w:line="240" w:lineRule="auto"/>
        <w:jc w:val="both"/>
        <w:rPr>
          <w:rFonts w:ascii="Arial" w:eastAsia="Times New Roman" w:hAnsi="Arial" w:cs="Arial"/>
          <w:sz w:val="20"/>
          <w:szCs w:val="20"/>
          <w:lang w:val="fr-FR"/>
        </w:rPr>
      </w:pPr>
      <w:r>
        <w:rPr>
          <w:rFonts w:ascii="Arial" w:eastAsia="Times New Roman" w:hAnsi="Arial" w:cs="Arial"/>
          <w:sz w:val="20"/>
          <w:szCs w:val="20"/>
          <w:lang w:val="fr-CA"/>
        </w:rPr>
        <w:t>Les présentes conditions, ainsi que toute politique de confidentialité qui pourrait être publiée sur le site Web, constituent l’intégralité de l’accord entre les parties concernant le site Web et toutes les activités connexes.  Les présentes conditions ne peuvent être modifiées que par un écrit signé par les deux parties ou par une nouvelle publication de ces conditions émise par TECHNATION Canada.  Si une partie des présentes conditions est jugée illégale, nulle ou inapplicable, cette partie sera considérée comme supprimée et n’affectera pas la validité et l’applicabilité des autres dispositions.  Le défaut de TECHNATION Canada d’exercer ou d’appliquer tout droit ou toute disposition en vertu des présentes conditions ne constitue pas une renonciation à ce droit ou à cette disposition.  Toute renonciation à un droit ou à une disposition par TECHNATION Canada doit être faite par écrit et ne s’applique qu’au cas spécifique identifié dans cet écrit.  Vous ne pouvez pas céder ces conditions, ou tout droit ou licence accordés en vertu des présentes, que ce soit volontairement, par effet de la loi ou autrement, sans le consentement écrit préalable de TECHNATION Canada. Tout litige découlant de votre utilisation du site Web, ou des présentes conditions, sera régi par les lois de la province de l’Ontario et sera entendu par les tribunaux provinciaux de l’Ontario situés à Ottawa, en Ontario.</w:t>
      </w:r>
    </w:p>
    <w:p w14:paraId="5E16752B" w14:textId="0EE7E64A" w:rsidR="00726FE4" w:rsidRPr="009C58FD" w:rsidRDefault="00726FE4" w:rsidP="002C0482">
      <w:pPr>
        <w:spacing w:before="100" w:beforeAutospacing="1" w:after="100" w:afterAutospacing="1" w:line="240" w:lineRule="auto"/>
        <w:jc w:val="both"/>
        <w:rPr>
          <w:rFonts w:ascii="Arial" w:eastAsia="Times New Roman" w:hAnsi="Arial" w:cs="Arial"/>
          <w:sz w:val="20"/>
          <w:szCs w:val="20"/>
          <w:lang w:val="fr-FR"/>
        </w:rPr>
      </w:pPr>
      <w:r w:rsidRPr="009C58FD">
        <w:rPr>
          <w:rFonts w:ascii="Arial" w:eastAsia="Times New Roman" w:hAnsi="Arial" w:cs="Arial"/>
          <w:sz w:val="20"/>
          <w:szCs w:val="20"/>
        </w:rPr>
        <w:t xml:space="preserve">It is the express wish of the parties that these Terms and all related documents be drawn up in English.  </w:t>
      </w:r>
      <w:r>
        <w:rPr>
          <w:rFonts w:ascii="Arial" w:eastAsia="Times New Roman" w:hAnsi="Arial" w:cs="Arial"/>
          <w:sz w:val="20"/>
          <w:szCs w:val="20"/>
          <w:lang w:val="fr-CA"/>
        </w:rPr>
        <w:t>C’est la volonté expresse des parties que la présente convention ainsi que les documents qui s’y rattachent soient rédigés en anglais.</w:t>
      </w:r>
    </w:p>
    <w:p w14:paraId="7573219F" w14:textId="529EABBB" w:rsidR="00C54C85" w:rsidRPr="00C54C85" w:rsidRDefault="00C54C85" w:rsidP="002C0482">
      <w:pPr>
        <w:spacing w:before="100" w:beforeAutospacing="1" w:after="100" w:afterAutospacing="1" w:line="240" w:lineRule="auto"/>
        <w:jc w:val="both"/>
        <w:rPr>
          <w:rFonts w:ascii="Arial" w:eastAsia="Times New Roman" w:hAnsi="Arial" w:cs="Arial"/>
          <w:i/>
          <w:iCs/>
          <w:sz w:val="20"/>
          <w:szCs w:val="20"/>
        </w:rPr>
      </w:pPr>
      <w:r>
        <w:rPr>
          <w:rFonts w:ascii="Arial" w:eastAsia="Times New Roman" w:hAnsi="Arial" w:cs="Arial"/>
          <w:i/>
          <w:iCs/>
          <w:sz w:val="20"/>
          <w:szCs w:val="20"/>
          <w:lang w:val="fr-CA"/>
        </w:rPr>
        <w:t xml:space="preserve">Dernière mise à jour : </w:t>
      </w:r>
      <w:r w:rsidR="009C58FD">
        <w:rPr>
          <w:rFonts w:ascii="Arial" w:eastAsia="Times New Roman" w:hAnsi="Arial" w:cs="Arial"/>
          <w:i/>
          <w:iCs/>
          <w:sz w:val="20"/>
          <w:szCs w:val="20"/>
          <w:lang w:val="fr-CA"/>
        </w:rPr>
        <w:t>30 septembre</w:t>
      </w:r>
      <w:r>
        <w:rPr>
          <w:rFonts w:ascii="Arial" w:eastAsia="Times New Roman" w:hAnsi="Arial" w:cs="Arial"/>
          <w:i/>
          <w:iCs/>
          <w:sz w:val="20"/>
          <w:szCs w:val="20"/>
          <w:lang w:val="fr-CA"/>
        </w:rPr>
        <w:t xml:space="preserve"> 2020</w:t>
      </w:r>
    </w:p>
    <w:p w14:paraId="1EA0C108" w14:textId="3A83CAF6" w:rsidR="00235A13" w:rsidRDefault="00235A13" w:rsidP="002C0482">
      <w:pPr>
        <w:jc w:val="both"/>
        <w:rPr>
          <w:rFonts w:ascii="Arial" w:hAnsi="Arial" w:cs="Arial"/>
        </w:rPr>
      </w:pPr>
    </w:p>
    <w:p w14:paraId="6D0E20EC" w14:textId="77777777" w:rsidR="00C54C85" w:rsidRPr="007A1EA7" w:rsidRDefault="00C54C85" w:rsidP="002C0482">
      <w:pPr>
        <w:jc w:val="both"/>
        <w:rPr>
          <w:rFonts w:ascii="Arial" w:hAnsi="Arial" w:cs="Arial"/>
        </w:rPr>
      </w:pPr>
    </w:p>
    <w:sectPr w:rsidR="00C54C85" w:rsidRPr="007A1EA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9D3CD" w14:textId="77777777" w:rsidR="00D1688F" w:rsidRDefault="00D1688F" w:rsidP="00624831">
      <w:pPr>
        <w:spacing w:after="0" w:line="240" w:lineRule="auto"/>
      </w:pPr>
      <w:r>
        <w:separator/>
      </w:r>
    </w:p>
  </w:endnote>
  <w:endnote w:type="continuationSeparator" w:id="0">
    <w:p w14:paraId="59D4D288" w14:textId="77777777" w:rsidR="00D1688F" w:rsidRDefault="00D1688F" w:rsidP="0062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C718E" w14:textId="77777777" w:rsidR="00624831" w:rsidRDefault="00624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8B4F" w14:textId="6CEC74A5" w:rsidR="00624831" w:rsidRPr="00624831" w:rsidRDefault="00D1688F" w:rsidP="00624831">
    <w:pPr>
      <w:pStyle w:val="Footer"/>
    </w:pPr>
    <w:r>
      <w:fldChar w:fldCharType="begin"/>
    </w:r>
    <w:r>
      <w:instrText xml:space="preserve"> DOCPROPERTY iManageFooter \* MERGEFORMAT </w:instrText>
    </w:r>
    <w:r>
      <w:fldChar w:fldCharType="separate"/>
    </w:r>
    <w:r w:rsidR="00F31B6B">
      <w:rPr>
        <w:lang w:val="fr-CA"/>
      </w:rPr>
      <w:t>1311577.v3</w:t>
    </w:r>
    <w:r>
      <w:rPr>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E3D4B" w14:textId="77777777" w:rsidR="00624831" w:rsidRDefault="00624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AC368" w14:textId="77777777" w:rsidR="00D1688F" w:rsidRDefault="00D1688F" w:rsidP="00624831">
      <w:pPr>
        <w:spacing w:after="0" w:line="240" w:lineRule="auto"/>
      </w:pPr>
      <w:r>
        <w:separator/>
      </w:r>
    </w:p>
  </w:footnote>
  <w:footnote w:type="continuationSeparator" w:id="0">
    <w:p w14:paraId="1CE22709" w14:textId="77777777" w:rsidR="00D1688F" w:rsidRDefault="00D1688F" w:rsidP="00624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05B4D" w14:textId="77777777" w:rsidR="00624831" w:rsidRDefault="00624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D6C69" w14:textId="77777777" w:rsidR="00624831" w:rsidRDefault="00624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4FFBC" w14:textId="77777777" w:rsidR="00624831" w:rsidRDefault="00624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D19E6"/>
    <w:multiLevelType w:val="multilevel"/>
    <w:tmpl w:val="CAC20F34"/>
    <w:lvl w:ilvl="0">
      <w:start w:val="1"/>
      <w:numFmt w:val="decimal"/>
      <w:lvlText w:val="%1."/>
      <w:lvlJc w:val="left"/>
      <w:pPr>
        <w:tabs>
          <w:tab w:val="num" w:pos="360"/>
        </w:tabs>
        <w:ind w:left="360" w:hanging="360"/>
      </w:pPr>
      <w:rPr>
        <w:b/>
        <w:bCs/>
      </w:rPr>
    </w:lvl>
    <w:lvl w:ilvl="1">
      <w:start w:val="1"/>
      <w:numFmt w:val="lowerLetter"/>
      <w:lvlText w:val="%2."/>
      <w:lvlJc w:val="left"/>
      <w:pPr>
        <w:tabs>
          <w:tab w:val="num" w:pos="502"/>
        </w:tabs>
        <w:ind w:left="502" w:hanging="360"/>
      </w:pPr>
    </w:lvl>
    <w:lvl w:ilvl="2">
      <w:start w:val="1"/>
      <w:numFmt w:val="lowerRoman"/>
      <w:lvlText w:val="%3."/>
      <w:lvlJc w:val="right"/>
      <w:pPr>
        <w:tabs>
          <w:tab w:val="num" w:pos="890"/>
        </w:tabs>
        <w:ind w:left="890" w:hanging="180"/>
      </w:pPr>
    </w:lvl>
    <w:lvl w:ilvl="3">
      <w:start w:val="1"/>
      <w:numFmt w:val="upperRoman"/>
      <w:lvlText w:val="(%4)"/>
      <w:lvlJc w:val="left"/>
      <w:pPr>
        <w:tabs>
          <w:tab w:val="num" w:pos="2880"/>
        </w:tabs>
        <w:ind w:left="2880" w:hanging="72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13"/>
    <w:rsid w:val="000703C6"/>
    <w:rsid w:val="000C70F3"/>
    <w:rsid w:val="000E7D4B"/>
    <w:rsid w:val="001372AE"/>
    <w:rsid w:val="001D5B74"/>
    <w:rsid w:val="00235A13"/>
    <w:rsid w:val="002C0482"/>
    <w:rsid w:val="00386D56"/>
    <w:rsid w:val="003D45EE"/>
    <w:rsid w:val="0040284C"/>
    <w:rsid w:val="00451B28"/>
    <w:rsid w:val="00452D9E"/>
    <w:rsid w:val="00547655"/>
    <w:rsid w:val="00624831"/>
    <w:rsid w:val="007058A3"/>
    <w:rsid w:val="00726FE4"/>
    <w:rsid w:val="00731DBD"/>
    <w:rsid w:val="007A1EA7"/>
    <w:rsid w:val="00804E1E"/>
    <w:rsid w:val="0088178C"/>
    <w:rsid w:val="00955B83"/>
    <w:rsid w:val="009C0DB8"/>
    <w:rsid w:val="009C58FD"/>
    <w:rsid w:val="009F2F3C"/>
    <w:rsid w:val="00AD2907"/>
    <w:rsid w:val="00B36DDF"/>
    <w:rsid w:val="00BD2846"/>
    <w:rsid w:val="00C33C1C"/>
    <w:rsid w:val="00C546CD"/>
    <w:rsid w:val="00C54C85"/>
    <w:rsid w:val="00C73173"/>
    <w:rsid w:val="00D1688F"/>
    <w:rsid w:val="00D31D1F"/>
    <w:rsid w:val="00DA0569"/>
    <w:rsid w:val="00DD4457"/>
    <w:rsid w:val="00E84B20"/>
    <w:rsid w:val="00F31B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C389"/>
  <w15:chartTrackingRefBased/>
  <w15:docId w15:val="{6BE49D82-C7A4-4EA2-8F65-8CE74B3C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5A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235A1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A13"/>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235A13"/>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235A1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88178C"/>
    <w:pPr>
      <w:ind w:left="720"/>
      <w:contextualSpacing/>
    </w:pPr>
  </w:style>
  <w:style w:type="paragraph" w:styleId="BalloonText">
    <w:name w:val="Balloon Text"/>
    <w:basedOn w:val="Normal"/>
    <w:link w:val="BalloonTextChar"/>
    <w:uiPriority w:val="99"/>
    <w:semiHidden/>
    <w:unhideWhenUsed/>
    <w:rsid w:val="00BD2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846"/>
    <w:rPr>
      <w:rFonts w:ascii="Segoe UI" w:hAnsi="Segoe UI" w:cs="Segoe UI"/>
      <w:sz w:val="18"/>
      <w:szCs w:val="18"/>
    </w:rPr>
  </w:style>
  <w:style w:type="character" w:styleId="Hyperlink">
    <w:name w:val="Hyperlink"/>
    <w:basedOn w:val="DefaultParagraphFont"/>
    <w:uiPriority w:val="99"/>
    <w:unhideWhenUsed/>
    <w:rsid w:val="00BD2846"/>
    <w:rPr>
      <w:color w:val="0000FF"/>
      <w:u w:val="single"/>
    </w:rPr>
  </w:style>
  <w:style w:type="paragraph" w:styleId="Header">
    <w:name w:val="header"/>
    <w:basedOn w:val="Normal"/>
    <w:link w:val="HeaderChar"/>
    <w:uiPriority w:val="99"/>
    <w:unhideWhenUsed/>
    <w:rsid w:val="00624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831"/>
  </w:style>
  <w:style w:type="paragraph" w:styleId="Footer">
    <w:name w:val="footer"/>
    <w:basedOn w:val="Normal"/>
    <w:link w:val="FooterChar"/>
    <w:uiPriority w:val="99"/>
    <w:unhideWhenUsed/>
    <w:rsid w:val="00624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385091">
      <w:bodyDiv w:val="1"/>
      <w:marLeft w:val="0"/>
      <w:marRight w:val="0"/>
      <w:marTop w:val="0"/>
      <w:marBottom w:val="0"/>
      <w:divBdr>
        <w:top w:val="none" w:sz="0" w:space="0" w:color="auto"/>
        <w:left w:val="none" w:sz="0" w:space="0" w:color="auto"/>
        <w:bottom w:val="none" w:sz="0" w:space="0" w:color="auto"/>
        <w:right w:val="none" w:sz="0" w:space="0" w:color="auto"/>
      </w:divBdr>
      <w:divsChild>
        <w:div w:id="160472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chnationcanada.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d o c u m e n t i d > L E G A L ! 1 3 1 1 5 7 7 . 3 < / d o c u m e n t i d > < s e n d e r i d > J J O H N S O N < / s e n d e r i d > < s e n d e r e m a i l > J J O H N S O N @ L W L A W . C O M < / s e n d e r e m a i l > < l a s t m o d i f i e d > 2 0 2 0 - 0 5 - 2 8 T 1 1 : 1 2 : 0 0 . 0 0 0 0 0 0 0 - 0 4 : 0 0 < / l a s t m o d i f i e d > < d a t a b a s e > L E G A L < / d a t a b a s 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2AE4695416D04EBF994B60A5C0B52D" ma:contentTypeVersion="9" ma:contentTypeDescription="Create a new document." ma:contentTypeScope="" ma:versionID="33915d475bfaa1d6ffcff45a0dba23b2">
  <xsd:schema xmlns:xsd="http://www.w3.org/2001/XMLSchema" xmlns:xs="http://www.w3.org/2001/XMLSchema" xmlns:p="http://schemas.microsoft.com/office/2006/metadata/properties" xmlns:ns2="fdfa6ca7-7e5a-4627-a33e-933ebcccbf7d" xmlns:ns3="f85eac7d-5f28-42c6-848c-5dce24ab189b" targetNamespace="http://schemas.microsoft.com/office/2006/metadata/properties" ma:root="true" ma:fieldsID="2cb5d3bbee6f643b2829b7ea010314ef" ns2:_="" ns3:_="">
    <xsd:import namespace="fdfa6ca7-7e5a-4627-a33e-933ebcccbf7d"/>
    <xsd:import namespace="f85eac7d-5f28-42c6-848c-5dce24ab18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a6ca7-7e5a-4627-a33e-933ebcccb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5eac7d-5f28-42c6-848c-5dce24ab18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7A3A5-3ECA-4D60-8F4A-A0F5A0142C42}">
  <ds:schemaRefs>
    <ds:schemaRef ds:uri="http://www.imanage.com/work/xmlschema"/>
  </ds:schemaRefs>
</ds:datastoreItem>
</file>

<file path=customXml/itemProps2.xml><?xml version="1.0" encoding="utf-8"?>
<ds:datastoreItem xmlns:ds="http://schemas.openxmlformats.org/officeDocument/2006/customXml" ds:itemID="{D2C15EC9-DF1A-4B55-AF0B-5B86F1021E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A92F79-AA9D-4F9C-9AD8-82CF10F09897}">
  <ds:schemaRefs>
    <ds:schemaRef ds:uri="http://schemas.microsoft.com/sharepoint/v3/contenttype/forms"/>
  </ds:schemaRefs>
</ds:datastoreItem>
</file>

<file path=customXml/itemProps4.xml><?xml version="1.0" encoding="utf-8"?>
<ds:datastoreItem xmlns:ds="http://schemas.openxmlformats.org/officeDocument/2006/customXml" ds:itemID="{0DFBE0EA-127E-46BD-990D-400C4B149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a6ca7-7e5a-4627-a33e-933ebcccbf7d"/>
    <ds:schemaRef ds:uri="f85eac7d-5f28-42c6-848c-5dce24ab1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Gibson Eichner</dc:creator>
  <cp:keywords/>
  <dc:description/>
  <cp:lastModifiedBy>Ronald Liang</cp:lastModifiedBy>
  <cp:revision>7</cp:revision>
  <dcterms:created xsi:type="dcterms:W3CDTF">2020-05-28T14:53:00Z</dcterms:created>
  <dcterms:modified xsi:type="dcterms:W3CDTF">2021-03-31T21:50:00Z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1311577.v3</vt:lpwstr>
  </property>
  <property fmtid="{D5CDD505-2E9C-101B-9397-08002B2CF9AE}" pid="3" name="ContentTypeId">
    <vt:lpwstr>0x010100322AE4695416D04EBF994B60A5C0B52D</vt:lpwstr>
  </property>
</Properties>
</file>